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553" w:rsidRDefault="00D16744" w:rsidP="00D16744">
      <w:pPr>
        <w:jc w:val="center"/>
        <w:rPr>
          <w:rFonts w:ascii="Times New Roman" w:hAnsi="Times New Roman" w:cs="Times New Roman"/>
          <w:b/>
        </w:rPr>
      </w:pPr>
      <w:r w:rsidRPr="00D16744">
        <w:rPr>
          <w:rFonts w:ascii="Times New Roman" w:hAnsi="Times New Roman" w:cs="Times New Roman"/>
          <w:b/>
        </w:rPr>
        <w:t>Monday-Tuesday</w:t>
      </w:r>
    </w:p>
    <w:p w:rsidR="005806F5" w:rsidRPr="00D16744" w:rsidRDefault="005806F5" w:rsidP="00D16744">
      <w:pPr>
        <w:jc w:val="center"/>
        <w:rPr>
          <w:rFonts w:ascii="Times New Roman" w:hAnsi="Times New Roman" w:cs="Times New Roman"/>
          <w:b/>
        </w:rPr>
      </w:pPr>
      <w:r>
        <w:rPr>
          <w:rFonts w:ascii="Times New Roman" w:hAnsi="Times New Roman" w:cs="Times New Roman"/>
          <w:b/>
        </w:rPr>
        <w:t>Sept. 28-Oct. 9</w:t>
      </w:r>
      <w:bookmarkStart w:id="0" w:name="_GoBack"/>
      <w:bookmarkEnd w:id="0"/>
    </w:p>
    <w:p w:rsidR="00D16744" w:rsidRPr="00D16744" w:rsidRDefault="00D16744" w:rsidP="00D16744">
      <w:pPr>
        <w:shd w:val="clear" w:color="auto" w:fill="FFFFFF"/>
        <w:spacing w:after="150" w:line="390" w:lineRule="atLeast"/>
        <w:textAlignment w:val="baseline"/>
        <w:outlineLvl w:val="3"/>
        <w:rPr>
          <w:rFonts w:ascii="Times New Roman" w:eastAsia="Times New Roman" w:hAnsi="Times New Roman" w:cs="Times New Roman"/>
          <w:b/>
        </w:rPr>
      </w:pPr>
      <w:r w:rsidRPr="00D16744">
        <w:rPr>
          <w:rFonts w:ascii="Times New Roman" w:eastAsia="Times New Roman" w:hAnsi="Times New Roman" w:cs="Times New Roman"/>
          <w:b/>
        </w:rPr>
        <w:t>Learning Objectives:</w:t>
      </w:r>
    </w:p>
    <w:p w:rsidR="00D16744" w:rsidRPr="00D16744" w:rsidRDefault="00D16744" w:rsidP="00D16744">
      <w:pPr>
        <w:spacing w:line="285" w:lineRule="atLeast"/>
        <w:textAlignment w:val="baseline"/>
        <w:rPr>
          <w:rFonts w:ascii="Times New Roman" w:hAnsi="Times New Roman" w:cs="Times New Roman"/>
        </w:rPr>
      </w:pPr>
      <w:r w:rsidRPr="00D16744">
        <w:rPr>
          <w:rFonts w:ascii="Times New Roman" w:hAnsi="Times New Roman" w:cs="Times New Roman"/>
          <w:bdr w:val="none" w:sz="0" w:space="0" w:color="auto" w:frame="1"/>
        </w:rPr>
        <w:t>After completing this lesson, students will be able to</w:t>
      </w:r>
    </w:p>
    <w:p w:rsidR="00D16744" w:rsidRPr="00D16744" w:rsidRDefault="00D16744" w:rsidP="00D16744">
      <w:pPr>
        <w:spacing w:line="285" w:lineRule="atLeast"/>
        <w:textAlignment w:val="baseline"/>
        <w:rPr>
          <w:rFonts w:ascii="Times New Roman" w:hAnsi="Times New Roman" w:cs="Times New Roman"/>
        </w:rPr>
      </w:pPr>
      <w:r w:rsidRPr="00D16744">
        <w:rPr>
          <w:rFonts w:ascii="Times New Roman" w:hAnsi="Times New Roman" w:cs="Times New Roman"/>
          <w:bdr w:val="none" w:sz="0" w:space="0" w:color="auto" w:frame="1"/>
        </w:rPr>
        <w:t> </w:t>
      </w:r>
    </w:p>
    <w:p w:rsidR="00D16744" w:rsidRPr="00D16744" w:rsidRDefault="00D16744" w:rsidP="00D16744">
      <w:pPr>
        <w:numPr>
          <w:ilvl w:val="0"/>
          <w:numId w:val="1"/>
        </w:numPr>
        <w:spacing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Describe King Arthur and the knights of the Round Table</w:t>
      </w:r>
    </w:p>
    <w:p w:rsidR="00D16744" w:rsidRPr="00D16744" w:rsidRDefault="00D16744" w:rsidP="00D16744">
      <w:pPr>
        <w:numPr>
          <w:ilvl w:val="0"/>
          <w:numId w:val="1"/>
        </w:numPr>
        <w:spacing w:before="120"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Explain the historic and the mythical aspects of the Arthurian legend</w:t>
      </w:r>
    </w:p>
    <w:p w:rsidR="00D16744" w:rsidRPr="00D16744" w:rsidRDefault="00D16744" w:rsidP="00D16744">
      <w:pPr>
        <w:numPr>
          <w:ilvl w:val="0"/>
          <w:numId w:val="1"/>
        </w:numPr>
        <w:spacing w:before="120"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Discuss the rules of chivalry honored by Arthur's knights</w:t>
      </w:r>
    </w:p>
    <w:p w:rsidR="00D16744" w:rsidRPr="00D16744" w:rsidRDefault="00D16744" w:rsidP="00D16744">
      <w:pPr>
        <w:numPr>
          <w:ilvl w:val="0"/>
          <w:numId w:val="1"/>
        </w:numPr>
        <w:spacing w:before="120"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Relate several familiar tales associated with King Arthur</w:t>
      </w:r>
    </w:p>
    <w:p w:rsidR="00D16744" w:rsidRPr="00D16744" w:rsidRDefault="00D16744" w:rsidP="00D16744">
      <w:pPr>
        <w:numPr>
          <w:ilvl w:val="0"/>
          <w:numId w:val="1"/>
        </w:numPr>
        <w:spacing w:before="120"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Explain the significance of the quest for the Holy Grail</w:t>
      </w:r>
    </w:p>
    <w:p w:rsidR="00D16744" w:rsidRPr="00D16744" w:rsidRDefault="00D16744" w:rsidP="00D16744">
      <w:pPr>
        <w:pStyle w:val="Heading5"/>
        <w:shd w:val="clear" w:color="auto" w:fill="FFFFFF"/>
        <w:spacing w:before="360" w:after="120" w:line="300" w:lineRule="atLeast"/>
        <w:textAlignment w:val="baseline"/>
        <w:rPr>
          <w:rFonts w:ascii="Times New Roman" w:eastAsia="Times New Roman" w:hAnsi="Times New Roman" w:cs="Times New Roman"/>
          <w:color w:val="auto"/>
        </w:rPr>
      </w:pPr>
      <w:r w:rsidRPr="00D16744">
        <w:rPr>
          <w:rFonts w:ascii="Times New Roman" w:eastAsia="Times New Roman" w:hAnsi="Times New Roman" w:cs="Times New Roman"/>
          <w:b/>
          <w:bCs/>
          <w:color w:val="auto"/>
        </w:rPr>
        <w:t>Activity 1. Setting the Stage</w:t>
      </w:r>
    </w:p>
    <w:p w:rsidR="00D16744" w:rsidRPr="00D16744" w:rsidRDefault="00D16744" w:rsidP="00D16744">
      <w:pPr>
        <w:pStyle w:val="NormalWeb"/>
        <w:shd w:val="clear" w:color="auto" w:fill="FFFFFF"/>
        <w:spacing w:before="0" w:beforeAutospacing="0" w:after="225" w:afterAutospacing="0" w:line="285" w:lineRule="atLeast"/>
        <w:textAlignment w:val="baseline"/>
        <w:rPr>
          <w:rFonts w:ascii="Times New Roman" w:hAnsi="Times New Roman"/>
          <w:sz w:val="24"/>
          <w:szCs w:val="24"/>
        </w:rPr>
      </w:pPr>
      <w:r w:rsidRPr="00D16744">
        <w:rPr>
          <w:rFonts w:ascii="Times New Roman" w:hAnsi="Times New Roman"/>
          <w:sz w:val="24"/>
          <w:szCs w:val="24"/>
        </w:rPr>
        <w:t>Begin the lesson by asking who has heard of King Arthur. Discuss with students to determine how much they know about him and what sources—movies, books, and so on—inform their ideas. Then ask whether they think King Arthur was a real person. (Most people believe he was mythical.) Explain that the stories about Arthur are based upon the exploits of a chieftain who really lived many centuries ago. Discuss the background material provided at the beginning of this lesson plan, stressing how the stories evolved and changed over the years. You might want to create a timeline on the board to help the students better understand the chronology. Indicate the period of the Middle Ages (from the 5th century to the 15th), and then point out when the "real" Arthur lived and when the major versions of the legend appeared.</w:t>
      </w:r>
    </w:p>
    <w:p w:rsidR="00D16744" w:rsidRPr="00D16744" w:rsidRDefault="00D16744" w:rsidP="00D16744">
      <w:pPr>
        <w:pStyle w:val="NormalWeb"/>
        <w:shd w:val="clear" w:color="auto" w:fill="FFFFFF"/>
        <w:spacing w:before="0" w:beforeAutospacing="0" w:after="0" w:afterAutospacing="0" w:line="285" w:lineRule="atLeast"/>
        <w:textAlignment w:val="baseline"/>
        <w:rPr>
          <w:rFonts w:ascii="Times New Roman" w:hAnsi="Times New Roman"/>
          <w:sz w:val="24"/>
          <w:szCs w:val="24"/>
        </w:rPr>
      </w:pPr>
      <w:r w:rsidRPr="00D16744">
        <w:rPr>
          <w:rFonts w:ascii="Times New Roman" w:hAnsi="Times New Roman"/>
          <w:sz w:val="24"/>
          <w:szCs w:val="24"/>
        </w:rPr>
        <w:t>Next, locate the geographical setting of the stories. Access the map of</w:t>
      </w:r>
      <w:r w:rsidRPr="00D16744">
        <w:rPr>
          <w:rStyle w:val="apple-converted-space"/>
          <w:rFonts w:ascii="Times New Roman" w:hAnsi="Times New Roman"/>
          <w:sz w:val="24"/>
          <w:szCs w:val="24"/>
        </w:rPr>
        <w:t> </w:t>
      </w:r>
      <w:r w:rsidRPr="00D16744">
        <w:rPr>
          <w:rFonts w:ascii="Times New Roman" w:hAnsi="Times New Roman"/>
          <w:sz w:val="24"/>
          <w:szCs w:val="24"/>
        </w:rPr>
        <w:fldChar w:fldCharType="begin"/>
      </w:r>
      <w:r w:rsidRPr="00D16744">
        <w:rPr>
          <w:rFonts w:ascii="Times New Roman" w:hAnsi="Times New Roman"/>
          <w:sz w:val="24"/>
          <w:szCs w:val="24"/>
        </w:rPr>
        <w:instrText xml:space="preserve"> HYPERLINK "http://www.lib.utexas.edu/maps/europe/europe_ref01.jpg" \t "_blank" </w:instrText>
      </w:r>
      <w:r w:rsidRPr="00D16744">
        <w:rPr>
          <w:rFonts w:ascii="Times New Roman" w:hAnsi="Times New Roman"/>
          <w:sz w:val="24"/>
          <w:szCs w:val="24"/>
        </w:rPr>
      </w:r>
      <w:r w:rsidRPr="00D16744">
        <w:rPr>
          <w:rFonts w:ascii="Times New Roman" w:hAnsi="Times New Roman"/>
          <w:sz w:val="24"/>
          <w:szCs w:val="24"/>
        </w:rPr>
        <w:fldChar w:fldCharType="separate"/>
      </w:r>
      <w:r w:rsidRPr="00D16744">
        <w:rPr>
          <w:rStyle w:val="Hyperlink"/>
          <w:rFonts w:ascii="Times New Roman" w:hAnsi="Times New Roman"/>
          <w:color w:val="auto"/>
          <w:sz w:val="24"/>
          <w:szCs w:val="24"/>
          <w:u w:val="none"/>
          <w:bdr w:val="none" w:sz="0" w:space="0" w:color="auto" w:frame="1"/>
        </w:rPr>
        <w:t>Europe</w:t>
      </w:r>
      <w:r w:rsidRPr="00D16744">
        <w:rPr>
          <w:rFonts w:ascii="Times New Roman" w:hAnsi="Times New Roman"/>
          <w:sz w:val="24"/>
          <w:szCs w:val="24"/>
        </w:rPr>
        <w:fldChar w:fldCharType="end"/>
      </w:r>
      <w:r w:rsidRPr="00D16744">
        <w:rPr>
          <w:rStyle w:val="apple-converted-space"/>
          <w:rFonts w:ascii="Times New Roman" w:hAnsi="Times New Roman"/>
          <w:sz w:val="24"/>
          <w:szCs w:val="24"/>
        </w:rPr>
        <w:t> </w:t>
      </w:r>
      <w:r w:rsidRPr="00D16744">
        <w:rPr>
          <w:rFonts w:ascii="Times New Roman" w:hAnsi="Times New Roman"/>
          <w:sz w:val="24"/>
          <w:szCs w:val="24"/>
        </w:rPr>
        <w:t>available through</w:t>
      </w:r>
      <w:r w:rsidRPr="00D16744">
        <w:rPr>
          <w:rStyle w:val="apple-converted-space"/>
          <w:rFonts w:ascii="Times New Roman" w:hAnsi="Times New Roman"/>
          <w:sz w:val="24"/>
          <w:szCs w:val="24"/>
        </w:rPr>
        <w:t> </w:t>
      </w:r>
      <w:r w:rsidRPr="00D16744">
        <w:rPr>
          <w:rFonts w:ascii="Times New Roman" w:hAnsi="Times New Roman"/>
          <w:sz w:val="24"/>
          <w:szCs w:val="24"/>
        </w:rPr>
        <w:fldChar w:fldCharType="begin"/>
      </w:r>
      <w:r w:rsidRPr="00D16744">
        <w:rPr>
          <w:rFonts w:ascii="Times New Roman" w:hAnsi="Times New Roman"/>
          <w:sz w:val="24"/>
          <w:szCs w:val="24"/>
        </w:rPr>
        <w:instrText xml:space="preserve"> HYPERLINK "http://labyrinth.georgetown.edu/" \t "_blank" </w:instrText>
      </w:r>
      <w:r w:rsidRPr="00D16744">
        <w:rPr>
          <w:rFonts w:ascii="Times New Roman" w:hAnsi="Times New Roman"/>
          <w:sz w:val="24"/>
          <w:szCs w:val="24"/>
        </w:rPr>
      </w:r>
      <w:r w:rsidRPr="00D16744">
        <w:rPr>
          <w:rFonts w:ascii="Times New Roman" w:hAnsi="Times New Roman"/>
          <w:sz w:val="24"/>
          <w:szCs w:val="24"/>
        </w:rPr>
        <w:fldChar w:fldCharType="separate"/>
      </w:r>
      <w:r w:rsidRPr="00D16744">
        <w:rPr>
          <w:rStyle w:val="Hyperlink"/>
          <w:rFonts w:ascii="Times New Roman" w:hAnsi="Times New Roman"/>
          <w:color w:val="auto"/>
          <w:sz w:val="24"/>
          <w:szCs w:val="24"/>
          <w:u w:val="none"/>
          <w:bdr w:val="none" w:sz="0" w:space="0" w:color="auto" w:frame="1"/>
        </w:rPr>
        <w:t>Labyrinth</w:t>
      </w:r>
      <w:r w:rsidRPr="00D16744">
        <w:rPr>
          <w:rFonts w:ascii="Times New Roman" w:hAnsi="Times New Roman"/>
          <w:sz w:val="24"/>
          <w:szCs w:val="24"/>
        </w:rPr>
        <w:fldChar w:fldCharType="end"/>
      </w:r>
      <w:r w:rsidRPr="00D16744">
        <w:rPr>
          <w:rStyle w:val="apple-converted-space"/>
          <w:rFonts w:ascii="Times New Roman" w:hAnsi="Times New Roman"/>
          <w:sz w:val="24"/>
          <w:szCs w:val="24"/>
        </w:rPr>
        <w:t> </w:t>
      </w:r>
      <w:r w:rsidRPr="00D16744">
        <w:rPr>
          <w:rFonts w:ascii="Times New Roman" w:hAnsi="Times New Roman"/>
          <w:sz w:val="24"/>
          <w:szCs w:val="24"/>
        </w:rPr>
        <w:t>and locate southwestern England. Explain that this is where the battles were fought between the Celts and the Saxons in the 6th century. Now go to</w:t>
      </w:r>
      <w:r w:rsidRPr="00D16744">
        <w:rPr>
          <w:rStyle w:val="apple-converted-space"/>
          <w:rFonts w:ascii="Times New Roman" w:hAnsi="Times New Roman"/>
          <w:sz w:val="24"/>
          <w:szCs w:val="24"/>
        </w:rPr>
        <w:t> </w:t>
      </w:r>
      <w:r w:rsidRPr="00D16744">
        <w:rPr>
          <w:rFonts w:ascii="Times New Roman" w:hAnsi="Times New Roman"/>
          <w:sz w:val="24"/>
          <w:szCs w:val="24"/>
        </w:rPr>
        <w:fldChar w:fldCharType="begin"/>
      </w:r>
      <w:r w:rsidRPr="00D16744">
        <w:rPr>
          <w:rFonts w:ascii="Times New Roman" w:hAnsi="Times New Roman"/>
          <w:sz w:val="24"/>
          <w:szCs w:val="24"/>
        </w:rPr>
        <w:instrText xml:space="preserve"> HYPERLINK "http://web.archive.org/web/20070419060207/http://www.georgetown.edu/faculty/ballc/oe/saxmap.gif" \t "_blank" </w:instrText>
      </w:r>
      <w:r w:rsidRPr="00D16744">
        <w:rPr>
          <w:rFonts w:ascii="Times New Roman" w:hAnsi="Times New Roman"/>
          <w:sz w:val="24"/>
          <w:szCs w:val="24"/>
        </w:rPr>
      </w:r>
      <w:r w:rsidRPr="00D16744">
        <w:rPr>
          <w:rFonts w:ascii="Times New Roman" w:hAnsi="Times New Roman"/>
          <w:sz w:val="24"/>
          <w:szCs w:val="24"/>
        </w:rPr>
        <w:fldChar w:fldCharType="separate"/>
      </w:r>
      <w:r w:rsidRPr="00D16744">
        <w:rPr>
          <w:rStyle w:val="Hyperlink"/>
          <w:rFonts w:ascii="Times New Roman" w:hAnsi="Times New Roman"/>
          <w:color w:val="auto"/>
          <w:sz w:val="24"/>
          <w:szCs w:val="24"/>
          <w:u w:val="none"/>
          <w:bdr w:val="none" w:sz="0" w:space="0" w:color="auto" w:frame="1"/>
        </w:rPr>
        <w:t>Anglo-Saxon England in 10th century</w:t>
      </w:r>
      <w:r w:rsidRPr="00D16744">
        <w:rPr>
          <w:rFonts w:ascii="Times New Roman" w:hAnsi="Times New Roman"/>
          <w:sz w:val="24"/>
          <w:szCs w:val="24"/>
        </w:rPr>
        <w:fldChar w:fldCharType="end"/>
      </w:r>
      <w:r w:rsidRPr="00D16744">
        <w:rPr>
          <w:rStyle w:val="apple-converted-space"/>
          <w:rFonts w:ascii="Times New Roman" w:hAnsi="Times New Roman"/>
          <w:sz w:val="24"/>
          <w:szCs w:val="24"/>
        </w:rPr>
        <w:t> </w:t>
      </w:r>
      <w:r w:rsidRPr="00D16744">
        <w:rPr>
          <w:rFonts w:ascii="Times New Roman" w:hAnsi="Times New Roman"/>
          <w:sz w:val="24"/>
          <w:szCs w:val="24"/>
        </w:rPr>
        <w:t>also available through</w:t>
      </w:r>
      <w:r w:rsidRPr="00D16744">
        <w:rPr>
          <w:rStyle w:val="apple-converted-space"/>
          <w:rFonts w:ascii="Times New Roman" w:hAnsi="Times New Roman"/>
          <w:sz w:val="24"/>
          <w:szCs w:val="24"/>
        </w:rPr>
        <w:t> </w:t>
      </w:r>
      <w:r w:rsidRPr="00D16744">
        <w:rPr>
          <w:rFonts w:ascii="Times New Roman" w:hAnsi="Times New Roman"/>
          <w:sz w:val="24"/>
          <w:szCs w:val="24"/>
        </w:rPr>
        <w:fldChar w:fldCharType="begin"/>
      </w:r>
      <w:r w:rsidRPr="00D16744">
        <w:rPr>
          <w:rFonts w:ascii="Times New Roman" w:hAnsi="Times New Roman"/>
          <w:sz w:val="24"/>
          <w:szCs w:val="24"/>
        </w:rPr>
        <w:instrText xml:space="preserve"> HYPERLINK "http://labyrinth.georgetown.edu/" \t "_blank" </w:instrText>
      </w:r>
      <w:r w:rsidRPr="00D16744">
        <w:rPr>
          <w:rFonts w:ascii="Times New Roman" w:hAnsi="Times New Roman"/>
          <w:sz w:val="24"/>
          <w:szCs w:val="24"/>
        </w:rPr>
      </w:r>
      <w:r w:rsidRPr="00D16744">
        <w:rPr>
          <w:rFonts w:ascii="Times New Roman" w:hAnsi="Times New Roman"/>
          <w:sz w:val="24"/>
          <w:szCs w:val="24"/>
        </w:rPr>
        <w:fldChar w:fldCharType="separate"/>
      </w:r>
      <w:r w:rsidRPr="00D16744">
        <w:rPr>
          <w:rStyle w:val="Hyperlink"/>
          <w:rFonts w:ascii="Times New Roman" w:hAnsi="Times New Roman"/>
          <w:color w:val="auto"/>
          <w:sz w:val="24"/>
          <w:szCs w:val="24"/>
          <w:u w:val="none"/>
          <w:bdr w:val="none" w:sz="0" w:space="0" w:color="auto" w:frame="1"/>
        </w:rPr>
        <w:t>Labyrinth</w:t>
      </w:r>
      <w:r w:rsidRPr="00D16744">
        <w:rPr>
          <w:rFonts w:ascii="Times New Roman" w:hAnsi="Times New Roman"/>
          <w:sz w:val="24"/>
          <w:szCs w:val="24"/>
        </w:rPr>
        <w:fldChar w:fldCharType="end"/>
      </w:r>
      <w:r w:rsidRPr="00D16744">
        <w:rPr>
          <w:rFonts w:ascii="Times New Roman" w:hAnsi="Times New Roman"/>
          <w:sz w:val="24"/>
          <w:szCs w:val="24"/>
        </w:rPr>
        <w:t>. Find Winchester and Glastonbury. These cities are closely connected with the legend of King Arthur. Note how closely southern England lies to France. This is where the Saxons crossed the Channel to invade England during the Dark Ages. (William the Conqueror took the same route in 1066!) The proximity of the two countries also encouraged the spread of the tales from Britain to France.</w:t>
      </w:r>
    </w:p>
    <w:p w:rsidR="00D16744" w:rsidRPr="00D16744" w:rsidRDefault="00D16744" w:rsidP="00D16744">
      <w:pPr>
        <w:pStyle w:val="NormalWeb"/>
        <w:shd w:val="clear" w:color="auto" w:fill="FFFFFF"/>
        <w:spacing w:before="0" w:beforeAutospacing="0" w:after="225" w:afterAutospacing="0" w:line="285" w:lineRule="atLeast"/>
        <w:textAlignment w:val="baseline"/>
        <w:rPr>
          <w:rFonts w:ascii="Times New Roman" w:hAnsi="Times New Roman"/>
          <w:sz w:val="24"/>
          <w:szCs w:val="24"/>
        </w:rPr>
      </w:pPr>
      <w:r w:rsidRPr="00D16744">
        <w:rPr>
          <w:rFonts w:ascii="Times New Roman" w:hAnsi="Times New Roman"/>
          <w:sz w:val="24"/>
          <w:szCs w:val="24"/>
        </w:rPr>
        <w:t>Now that the students have a general idea of the setting behind the evolution of the tales of King Arthur and where they took place, tell them they will be reading and sharing opinions about some of the more famous episodes.</w:t>
      </w:r>
    </w:p>
    <w:p w:rsidR="00D16744" w:rsidRPr="00D16744" w:rsidRDefault="00D16744">
      <w:pPr>
        <w:rPr>
          <w:rFonts w:ascii="Times New Roman" w:hAnsi="Times New Roman" w:cs="Times New Roman"/>
        </w:rPr>
      </w:pPr>
    </w:p>
    <w:p w:rsidR="00D16744" w:rsidRPr="005806F5" w:rsidRDefault="00D16744" w:rsidP="00D16744">
      <w:pPr>
        <w:jc w:val="center"/>
        <w:rPr>
          <w:rFonts w:ascii="Times New Roman" w:hAnsi="Times New Roman" w:cs="Times New Roman"/>
          <w:b/>
        </w:rPr>
      </w:pPr>
      <w:r w:rsidRPr="005806F5">
        <w:rPr>
          <w:rFonts w:ascii="Times New Roman" w:hAnsi="Times New Roman" w:cs="Times New Roman"/>
          <w:b/>
        </w:rPr>
        <w:t>Wednesday-Thursday</w:t>
      </w:r>
    </w:p>
    <w:p w:rsidR="00D16744" w:rsidRPr="005806F5" w:rsidRDefault="00D16744" w:rsidP="00D16744">
      <w:pPr>
        <w:shd w:val="clear" w:color="auto" w:fill="FFFFFF"/>
        <w:spacing w:after="150" w:line="390" w:lineRule="atLeast"/>
        <w:textAlignment w:val="baseline"/>
        <w:outlineLvl w:val="3"/>
        <w:rPr>
          <w:rFonts w:ascii="Times New Roman" w:eastAsia="Times New Roman" w:hAnsi="Times New Roman" w:cs="Times New Roman"/>
          <w:b/>
        </w:rPr>
      </w:pPr>
      <w:r w:rsidRPr="005806F5">
        <w:rPr>
          <w:rFonts w:ascii="Times New Roman" w:eastAsia="Times New Roman" w:hAnsi="Times New Roman" w:cs="Times New Roman"/>
          <w:b/>
        </w:rPr>
        <w:t>Learning Objectives:</w:t>
      </w:r>
    </w:p>
    <w:p w:rsidR="00D16744" w:rsidRPr="00D16744" w:rsidRDefault="00D16744" w:rsidP="00D16744">
      <w:pPr>
        <w:spacing w:line="285" w:lineRule="atLeast"/>
        <w:textAlignment w:val="baseline"/>
        <w:rPr>
          <w:rFonts w:ascii="Times New Roman" w:hAnsi="Times New Roman" w:cs="Times New Roman"/>
        </w:rPr>
      </w:pPr>
      <w:r w:rsidRPr="00D16744">
        <w:rPr>
          <w:rFonts w:ascii="Times New Roman" w:hAnsi="Times New Roman" w:cs="Times New Roman"/>
          <w:bdr w:val="none" w:sz="0" w:space="0" w:color="auto" w:frame="1"/>
        </w:rPr>
        <w:t>After completing this lesson, students will be able to</w:t>
      </w:r>
    </w:p>
    <w:p w:rsidR="00D16744" w:rsidRPr="00D16744" w:rsidRDefault="00D16744" w:rsidP="00D16744">
      <w:pPr>
        <w:spacing w:line="285" w:lineRule="atLeast"/>
        <w:textAlignment w:val="baseline"/>
        <w:rPr>
          <w:rFonts w:ascii="Times New Roman" w:hAnsi="Times New Roman" w:cs="Times New Roman"/>
        </w:rPr>
      </w:pPr>
      <w:r w:rsidRPr="00D16744">
        <w:rPr>
          <w:rFonts w:ascii="Times New Roman" w:hAnsi="Times New Roman" w:cs="Times New Roman"/>
          <w:bdr w:val="none" w:sz="0" w:space="0" w:color="auto" w:frame="1"/>
        </w:rPr>
        <w:t> </w:t>
      </w:r>
    </w:p>
    <w:p w:rsidR="00D16744" w:rsidRPr="00D16744" w:rsidRDefault="00D16744" w:rsidP="00D16744">
      <w:pPr>
        <w:numPr>
          <w:ilvl w:val="0"/>
          <w:numId w:val="1"/>
        </w:numPr>
        <w:spacing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lastRenderedPageBreak/>
        <w:t>Describe King Arthur and the knights of the Round Table</w:t>
      </w:r>
    </w:p>
    <w:p w:rsidR="00D16744" w:rsidRPr="00D16744" w:rsidRDefault="00D16744" w:rsidP="00D16744">
      <w:pPr>
        <w:numPr>
          <w:ilvl w:val="0"/>
          <w:numId w:val="1"/>
        </w:numPr>
        <w:spacing w:before="120"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Explain the historic and the mythical aspects of the Arthurian legend</w:t>
      </w:r>
    </w:p>
    <w:p w:rsidR="00D16744" w:rsidRPr="00D16744" w:rsidRDefault="00D16744" w:rsidP="00D16744">
      <w:pPr>
        <w:numPr>
          <w:ilvl w:val="0"/>
          <w:numId w:val="1"/>
        </w:numPr>
        <w:spacing w:before="120"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Discuss the rules of chivalry honored by Arthur's knights</w:t>
      </w:r>
    </w:p>
    <w:p w:rsidR="00D16744" w:rsidRPr="00D16744" w:rsidRDefault="00D16744" w:rsidP="00D16744">
      <w:pPr>
        <w:numPr>
          <w:ilvl w:val="0"/>
          <w:numId w:val="1"/>
        </w:numPr>
        <w:spacing w:before="120"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Relate several familiar tales associated with King Arthur</w:t>
      </w:r>
    </w:p>
    <w:p w:rsidR="00D16744" w:rsidRPr="00D16744" w:rsidRDefault="00D16744" w:rsidP="00D16744">
      <w:pPr>
        <w:numPr>
          <w:ilvl w:val="0"/>
          <w:numId w:val="1"/>
        </w:numPr>
        <w:spacing w:before="120"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Explain the significance of the quest for the Holy Grail</w:t>
      </w:r>
    </w:p>
    <w:p w:rsidR="00D16744" w:rsidRPr="00D16744" w:rsidRDefault="00D16744" w:rsidP="00D16744">
      <w:pPr>
        <w:pStyle w:val="Heading5"/>
        <w:shd w:val="clear" w:color="auto" w:fill="FFFFFF"/>
        <w:spacing w:before="360" w:after="120" w:line="300" w:lineRule="atLeast"/>
        <w:textAlignment w:val="baseline"/>
        <w:rPr>
          <w:rFonts w:ascii="Times New Roman" w:eastAsia="Times New Roman" w:hAnsi="Times New Roman" w:cs="Times New Roman"/>
          <w:color w:val="auto"/>
        </w:rPr>
      </w:pPr>
      <w:r w:rsidRPr="00D16744">
        <w:rPr>
          <w:rFonts w:ascii="Times New Roman" w:eastAsia="Times New Roman" w:hAnsi="Times New Roman" w:cs="Times New Roman"/>
          <w:b/>
          <w:bCs/>
          <w:color w:val="auto"/>
        </w:rPr>
        <w:t>Activity 2. The Sword in the Stone</w:t>
      </w:r>
    </w:p>
    <w:p w:rsidR="00D16744" w:rsidRDefault="00D16744" w:rsidP="00D16744">
      <w:pPr>
        <w:pStyle w:val="NormalWeb"/>
        <w:shd w:val="clear" w:color="auto" w:fill="FFFFFF"/>
        <w:spacing w:before="0" w:beforeAutospacing="0" w:after="0" w:afterAutospacing="0" w:line="285" w:lineRule="atLeast"/>
        <w:textAlignment w:val="baseline"/>
        <w:rPr>
          <w:rFonts w:ascii="Times New Roman" w:hAnsi="Times New Roman"/>
          <w:sz w:val="24"/>
          <w:szCs w:val="24"/>
        </w:rPr>
      </w:pPr>
      <w:r w:rsidRPr="00D16744">
        <w:rPr>
          <w:rFonts w:ascii="Times New Roman" w:hAnsi="Times New Roman"/>
          <w:sz w:val="24"/>
          <w:szCs w:val="24"/>
        </w:rPr>
        <w:t>In this activity the students will read together a passage describing how Arthur became king taken from</w:t>
      </w:r>
      <w:r w:rsidRPr="00D16744">
        <w:rPr>
          <w:rStyle w:val="apple-converted-space"/>
          <w:rFonts w:ascii="Times New Roman" w:hAnsi="Times New Roman"/>
          <w:sz w:val="24"/>
          <w:szCs w:val="24"/>
        </w:rPr>
        <w:t> </w:t>
      </w:r>
      <w:r w:rsidRPr="00D16744">
        <w:rPr>
          <w:rStyle w:val="Emphasis"/>
          <w:rFonts w:ascii="Times New Roman" w:hAnsi="Times New Roman"/>
          <w:sz w:val="24"/>
          <w:szCs w:val="24"/>
          <w:bdr w:val="none" w:sz="0" w:space="0" w:color="auto" w:frame="1"/>
        </w:rPr>
        <w:t>King Arthur's Knights</w:t>
      </w:r>
      <w:r w:rsidRPr="00D16744">
        <w:rPr>
          <w:rStyle w:val="apple-converted-space"/>
          <w:rFonts w:ascii="Times New Roman" w:hAnsi="Times New Roman"/>
          <w:sz w:val="24"/>
          <w:szCs w:val="24"/>
        </w:rPr>
        <w:t> </w:t>
      </w:r>
      <w:r w:rsidRPr="00D16744">
        <w:rPr>
          <w:rFonts w:ascii="Times New Roman" w:hAnsi="Times New Roman"/>
          <w:sz w:val="24"/>
          <w:szCs w:val="24"/>
        </w:rPr>
        <w:t>by Henry Gilbert. Like many tales derived from folklore, the stories of King Arthur are a blend of history and fantasy. As the students read this passage, they should think about which aspects seem realistic and which are more fanciful or unrealistic.</w:t>
      </w:r>
    </w:p>
    <w:p w:rsidR="005806F5" w:rsidRPr="00D16744" w:rsidRDefault="005806F5" w:rsidP="00D16744">
      <w:pPr>
        <w:pStyle w:val="NormalWeb"/>
        <w:shd w:val="clear" w:color="auto" w:fill="FFFFFF"/>
        <w:spacing w:before="0" w:beforeAutospacing="0" w:after="0" w:afterAutospacing="0" w:line="285" w:lineRule="atLeast"/>
        <w:textAlignment w:val="baseline"/>
        <w:rPr>
          <w:rFonts w:ascii="Times New Roman" w:hAnsi="Times New Roman"/>
          <w:sz w:val="24"/>
          <w:szCs w:val="24"/>
        </w:rPr>
      </w:pPr>
    </w:p>
    <w:p w:rsidR="00D16744" w:rsidRDefault="00D16744" w:rsidP="00D16744">
      <w:pPr>
        <w:pStyle w:val="NormalWeb"/>
        <w:shd w:val="clear" w:color="auto" w:fill="FFFFFF"/>
        <w:spacing w:before="0" w:beforeAutospacing="0" w:after="0" w:afterAutospacing="0" w:line="285" w:lineRule="atLeast"/>
        <w:textAlignment w:val="baseline"/>
        <w:rPr>
          <w:rFonts w:ascii="Times New Roman" w:hAnsi="Times New Roman"/>
          <w:sz w:val="24"/>
          <w:szCs w:val="24"/>
        </w:rPr>
      </w:pPr>
      <w:r w:rsidRPr="00D16744">
        <w:rPr>
          <w:rFonts w:ascii="Times New Roman" w:hAnsi="Times New Roman"/>
          <w:sz w:val="24"/>
          <w:szCs w:val="24"/>
        </w:rPr>
        <w:t>Access</w:t>
      </w:r>
      <w:r w:rsidRPr="00D16744">
        <w:rPr>
          <w:rStyle w:val="apple-converted-space"/>
          <w:rFonts w:ascii="Times New Roman" w:hAnsi="Times New Roman"/>
          <w:sz w:val="24"/>
          <w:szCs w:val="24"/>
        </w:rPr>
        <w:t> </w:t>
      </w:r>
      <w:r w:rsidRPr="00D16744">
        <w:rPr>
          <w:rFonts w:ascii="Times New Roman" w:hAnsi="Times New Roman"/>
          <w:sz w:val="24"/>
          <w:szCs w:val="24"/>
        </w:rPr>
        <w:fldChar w:fldCharType="begin"/>
      </w:r>
      <w:r w:rsidRPr="00D16744">
        <w:rPr>
          <w:rFonts w:ascii="Times New Roman" w:hAnsi="Times New Roman"/>
          <w:sz w:val="24"/>
          <w:szCs w:val="24"/>
        </w:rPr>
        <w:instrText xml:space="preserve"> HYPERLINK "http://web.archive.org/web/20060305064234/http://www.blackmask.com/books86c/artnight.htm" \t "_blank" </w:instrText>
      </w:r>
      <w:r w:rsidRPr="00D16744">
        <w:rPr>
          <w:rFonts w:ascii="Times New Roman" w:hAnsi="Times New Roman"/>
          <w:sz w:val="24"/>
          <w:szCs w:val="24"/>
        </w:rPr>
      </w:r>
      <w:r w:rsidRPr="00D16744">
        <w:rPr>
          <w:rFonts w:ascii="Times New Roman" w:hAnsi="Times New Roman"/>
          <w:sz w:val="24"/>
          <w:szCs w:val="24"/>
        </w:rPr>
        <w:fldChar w:fldCharType="separate"/>
      </w:r>
      <w:r w:rsidRPr="00D16744">
        <w:rPr>
          <w:rStyle w:val="Hyperlink"/>
          <w:rFonts w:ascii="Times New Roman" w:hAnsi="Times New Roman"/>
          <w:color w:val="auto"/>
          <w:sz w:val="24"/>
          <w:szCs w:val="24"/>
          <w:u w:val="none"/>
          <w:bdr w:val="none" w:sz="0" w:space="0" w:color="auto" w:frame="1"/>
        </w:rPr>
        <w:t>Gilbert's King Arthurs Knights Chapter 1</w:t>
      </w:r>
      <w:r w:rsidRPr="00D16744">
        <w:rPr>
          <w:rFonts w:ascii="Times New Roman" w:hAnsi="Times New Roman"/>
          <w:sz w:val="24"/>
          <w:szCs w:val="24"/>
        </w:rPr>
        <w:fldChar w:fldCharType="end"/>
      </w:r>
      <w:r w:rsidRPr="00D16744">
        <w:rPr>
          <w:rStyle w:val="apple-converted-space"/>
          <w:rFonts w:ascii="Times New Roman" w:hAnsi="Times New Roman"/>
          <w:sz w:val="24"/>
          <w:szCs w:val="24"/>
        </w:rPr>
        <w:t> </w:t>
      </w:r>
      <w:r w:rsidRPr="00D16744">
        <w:rPr>
          <w:rFonts w:ascii="Times New Roman" w:hAnsi="Times New Roman"/>
          <w:sz w:val="24"/>
          <w:szCs w:val="24"/>
        </w:rPr>
        <w:t>available through</w:t>
      </w:r>
      <w:r w:rsidRPr="00D16744">
        <w:rPr>
          <w:rStyle w:val="apple-converted-space"/>
          <w:rFonts w:ascii="Times New Roman" w:hAnsi="Times New Roman"/>
          <w:sz w:val="24"/>
          <w:szCs w:val="24"/>
        </w:rPr>
        <w:t> </w:t>
      </w:r>
      <w:r w:rsidRPr="00D16744">
        <w:rPr>
          <w:rFonts w:ascii="Times New Roman" w:hAnsi="Times New Roman"/>
          <w:sz w:val="24"/>
          <w:szCs w:val="24"/>
        </w:rPr>
        <w:fldChar w:fldCharType="begin"/>
      </w:r>
      <w:r w:rsidRPr="00D16744">
        <w:rPr>
          <w:rFonts w:ascii="Times New Roman" w:hAnsi="Times New Roman"/>
          <w:sz w:val="24"/>
          <w:szCs w:val="24"/>
        </w:rPr>
        <w:instrText xml:space="preserve"> HYPERLINK "http://www.ipl.org/" \t "_blank" </w:instrText>
      </w:r>
      <w:r w:rsidRPr="00D16744">
        <w:rPr>
          <w:rFonts w:ascii="Times New Roman" w:hAnsi="Times New Roman"/>
          <w:sz w:val="24"/>
          <w:szCs w:val="24"/>
        </w:rPr>
      </w:r>
      <w:r w:rsidRPr="00D16744">
        <w:rPr>
          <w:rFonts w:ascii="Times New Roman" w:hAnsi="Times New Roman"/>
          <w:sz w:val="24"/>
          <w:szCs w:val="24"/>
        </w:rPr>
        <w:fldChar w:fldCharType="separate"/>
      </w:r>
      <w:r w:rsidRPr="00D16744">
        <w:rPr>
          <w:rStyle w:val="Hyperlink"/>
          <w:rFonts w:ascii="Times New Roman" w:hAnsi="Times New Roman"/>
          <w:color w:val="auto"/>
          <w:sz w:val="24"/>
          <w:szCs w:val="24"/>
          <w:u w:val="none"/>
          <w:bdr w:val="none" w:sz="0" w:space="0" w:color="auto" w:frame="1"/>
        </w:rPr>
        <w:t>Internet Public Library</w:t>
      </w:r>
      <w:r w:rsidRPr="00D16744">
        <w:rPr>
          <w:rFonts w:ascii="Times New Roman" w:hAnsi="Times New Roman"/>
          <w:sz w:val="24"/>
          <w:szCs w:val="24"/>
        </w:rPr>
        <w:fldChar w:fldCharType="end"/>
      </w:r>
      <w:r w:rsidRPr="00D16744">
        <w:rPr>
          <w:rFonts w:ascii="Times New Roman" w:hAnsi="Times New Roman"/>
          <w:sz w:val="24"/>
          <w:szCs w:val="24"/>
        </w:rPr>
        <w:t>. Gilbert's book, published in 1911, was intended to offer a more "kid-friendly" version of Malory's</w:t>
      </w:r>
      <w:r w:rsidRPr="00D16744">
        <w:rPr>
          <w:rStyle w:val="apple-converted-space"/>
          <w:rFonts w:ascii="Times New Roman" w:hAnsi="Times New Roman"/>
          <w:sz w:val="24"/>
          <w:szCs w:val="24"/>
        </w:rPr>
        <w:t> </w:t>
      </w:r>
      <w:proofErr w:type="spellStart"/>
      <w:r w:rsidRPr="00D16744">
        <w:rPr>
          <w:rStyle w:val="Emphasis"/>
          <w:rFonts w:ascii="Times New Roman" w:hAnsi="Times New Roman"/>
          <w:sz w:val="24"/>
          <w:szCs w:val="24"/>
          <w:bdr w:val="none" w:sz="0" w:space="0" w:color="auto" w:frame="1"/>
        </w:rPr>
        <w:t>Morte</w:t>
      </w:r>
      <w:proofErr w:type="spellEnd"/>
      <w:r w:rsidRPr="00D16744">
        <w:rPr>
          <w:rStyle w:val="Emphasis"/>
          <w:rFonts w:ascii="Times New Roman" w:hAnsi="Times New Roman"/>
          <w:sz w:val="24"/>
          <w:szCs w:val="24"/>
          <w:bdr w:val="none" w:sz="0" w:space="0" w:color="auto" w:frame="1"/>
        </w:rPr>
        <w:t xml:space="preserve"> </w:t>
      </w:r>
      <w:proofErr w:type="spellStart"/>
      <w:r w:rsidRPr="00D16744">
        <w:rPr>
          <w:rStyle w:val="Emphasis"/>
          <w:rFonts w:ascii="Times New Roman" w:hAnsi="Times New Roman"/>
          <w:sz w:val="24"/>
          <w:szCs w:val="24"/>
          <w:bdr w:val="none" w:sz="0" w:space="0" w:color="auto" w:frame="1"/>
        </w:rPr>
        <w:t>d'Arthur</w:t>
      </w:r>
      <w:proofErr w:type="spellEnd"/>
      <w:r w:rsidRPr="00D16744">
        <w:rPr>
          <w:rFonts w:ascii="Times New Roman" w:hAnsi="Times New Roman"/>
          <w:sz w:val="24"/>
          <w:szCs w:val="24"/>
        </w:rPr>
        <w:t>. It is indeed a gripping, beautifully written version of the legend, but because the style and vocabulary can present a challenge for modern students, you might consider having passages read aloud as a group under your guidance. If you do so, consider pausing after each paragraph or two to discuss specific images, characters, or events. You should write any difficult words on the board and explain their meanings.</w:t>
      </w:r>
    </w:p>
    <w:p w:rsidR="005806F5" w:rsidRPr="00D16744" w:rsidRDefault="005806F5" w:rsidP="00D16744">
      <w:pPr>
        <w:pStyle w:val="NormalWeb"/>
        <w:shd w:val="clear" w:color="auto" w:fill="FFFFFF"/>
        <w:spacing w:before="0" w:beforeAutospacing="0" w:after="0" w:afterAutospacing="0" w:line="285" w:lineRule="atLeast"/>
        <w:textAlignment w:val="baseline"/>
        <w:rPr>
          <w:rFonts w:ascii="Times New Roman" w:hAnsi="Times New Roman"/>
          <w:sz w:val="24"/>
          <w:szCs w:val="24"/>
        </w:rPr>
      </w:pPr>
    </w:p>
    <w:p w:rsidR="00D16744" w:rsidRPr="00D16744" w:rsidRDefault="00D16744" w:rsidP="00D16744">
      <w:pPr>
        <w:pStyle w:val="NormalWeb"/>
        <w:shd w:val="clear" w:color="auto" w:fill="FFFFFF"/>
        <w:spacing w:before="0" w:beforeAutospacing="0" w:after="225" w:afterAutospacing="0" w:line="285" w:lineRule="atLeast"/>
        <w:textAlignment w:val="baseline"/>
        <w:rPr>
          <w:rFonts w:ascii="Times New Roman" w:hAnsi="Times New Roman"/>
          <w:sz w:val="24"/>
          <w:szCs w:val="24"/>
        </w:rPr>
      </w:pPr>
      <w:r w:rsidRPr="00D16744">
        <w:rPr>
          <w:rFonts w:ascii="Times New Roman" w:hAnsi="Times New Roman"/>
          <w:sz w:val="24"/>
          <w:szCs w:val="24"/>
        </w:rPr>
        <w:t>Begin by calling upon a student or students to read aloud up to the paragraph that begins "As it neared the feast of Christmas." Remind the class that the Saxons were tribesmen who invaded England in the 6th century (when the "real" King Arthur lived). Point out that "pagans" were non-Christians. (You might use this word to begin your vocabulary list on the board.) After this section has been read, ask for a volunteer to explain the meaning of the red and white dragons.</w:t>
      </w:r>
    </w:p>
    <w:p w:rsidR="00D16744" w:rsidRPr="00D16744" w:rsidRDefault="00D16744" w:rsidP="00D16744">
      <w:pPr>
        <w:pStyle w:val="NormalWeb"/>
        <w:shd w:val="clear" w:color="auto" w:fill="FFFFFF"/>
        <w:spacing w:before="0" w:beforeAutospacing="0" w:after="225" w:afterAutospacing="0" w:line="285" w:lineRule="atLeast"/>
        <w:textAlignment w:val="baseline"/>
        <w:rPr>
          <w:rFonts w:ascii="Times New Roman" w:hAnsi="Times New Roman"/>
          <w:sz w:val="24"/>
          <w:szCs w:val="24"/>
        </w:rPr>
      </w:pPr>
      <w:r w:rsidRPr="00D16744">
        <w:rPr>
          <w:rFonts w:ascii="Times New Roman" w:hAnsi="Times New Roman"/>
          <w:sz w:val="24"/>
          <w:szCs w:val="24"/>
        </w:rPr>
        <w:t>Select students to continue reading the text, ending at the paragraph that begins "So that the kings and lords should be kept together…" Then ask what event in this passage seems most unrealistic or fanciful. (The sudden appearance of the sword in the stone.) Doesn't this add a measure of suspense that makes one want to read further?</w:t>
      </w:r>
    </w:p>
    <w:p w:rsidR="00D16744" w:rsidRPr="00D16744" w:rsidRDefault="00D16744" w:rsidP="00D16744">
      <w:pPr>
        <w:pStyle w:val="NormalWeb"/>
        <w:shd w:val="clear" w:color="auto" w:fill="FFFFFF"/>
        <w:spacing w:before="0" w:beforeAutospacing="0" w:after="0" w:afterAutospacing="0" w:line="285" w:lineRule="atLeast"/>
        <w:textAlignment w:val="baseline"/>
        <w:rPr>
          <w:rFonts w:ascii="Times New Roman" w:hAnsi="Times New Roman"/>
          <w:sz w:val="24"/>
          <w:szCs w:val="24"/>
        </w:rPr>
      </w:pPr>
      <w:r w:rsidRPr="00D16744">
        <w:rPr>
          <w:rFonts w:ascii="Times New Roman" w:hAnsi="Times New Roman"/>
          <w:sz w:val="24"/>
          <w:szCs w:val="24"/>
        </w:rPr>
        <w:t xml:space="preserve">Read together the rest of the passage. Then ask the students their opinion of the character of Sir Kay. What causes him to confess that he has </w:t>
      </w:r>
      <w:proofErr w:type="gramStart"/>
      <w:r w:rsidRPr="00D16744">
        <w:rPr>
          <w:rFonts w:ascii="Times New Roman" w:hAnsi="Times New Roman"/>
          <w:sz w:val="24"/>
          <w:szCs w:val="24"/>
        </w:rPr>
        <w:t>lied.</w:t>
      </w:r>
      <w:proofErr w:type="gramEnd"/>
      <w:r w:rsidRPr="00D16744">
        <w:rPr>
          <w:rFonts w:ascii="Times New Roman" w:hAnsi="Times New Roman"/>
          <w:sz w:val="24"/>
          <w:szCs w:val="24"/>
        </w:rPr>
        <w:t xml:space="preserve"> (Remember the influence of the Christian church in the stories.) Once he realizes he is king, what promise does Arthur make to Sir Kay? What does this tell about Arthur's character? View an illustration of this</w:t>
      </w:r>
      <w:r w:rsidRPr="00D16744">
        <w:rPr>
          <w:rStyle w:val="apple-converted-space"/>
          <w:rFonts w:ascii="Times New Roman" w:hAnsi="Times New Roman"/>
          <w:sz w:val="24"/>
          <w:szCs w:val="24"/>
        </w:rPr>
        <w:t> </w:t>
      </w:r>
      <w:r w:rsidRPr="00D16744">
        <w:rPr>
          <w:rFonts w:ascii="Times New Roman" w:hAnsi="Times New Roman"/>
          <w:sz w:val="24"/>
          <w:szCs w:val="24"/>
        </w:rPr>
        <w:fldChar w:fldCharType="begin"/>
      </w:r>
      <w:r w:rsidRPr="00D16744">
        <w:rPr>
          <w:rFonts w:ascii="Times New Roman" w:hAnsi="Times New Roman"/>
          <w:sz w:val="24"/>
          <w:szCs w:val="24"/>
        </w:rPr>
        <w:instrText xml:space="preserve"> HYPERLINK "http://edsitement.neh.gov/sites/edsitement.neh.gov/files/worksheets/Tales%20of%20King%20Arthur_Worksheet%201_History_Fantasy%20Chart.pdf" \t "_blank" </w:instrText>
      </w:r>
      <w:r w:rsidRPr="00D16744">
        <w:rPr>
          <w:rFonts w:ascii="Times New Roman" w:hAnsi="Times New Roman"/>
          <w:sz w:val="24"/>
          <w:szCs w:val="24"/>
        </w:rPr>
      </w:r>
      <w:r w:rsidRPr="00D16744">
        <w:rPr>
          <w:rFonts w:ascii="Times New Roman" w:hAnsi="Times New Roman"/>
          <w:sz w:val="24"/>
          <w:szCs w:val="24"/>
        </w:rPr>
        <w:fldChar w:fldCharType="separate"/>
      </w:r>
      <w:r w:rsidRPr="00D16744">
        <w:rPr>
          <w:rStyle w:val="Hyperlink"/>
          <w:rFonts w:ascii="Times New Roman" w:hAnsi="Times New Roman"/>
          <w:color w:val="auto"/>
          <w:sz w:val="24"/>
          <w:szCs w:val="24"/>
          <w:u w:val="none"/>
          <w:bdr w:val="none" w:sz="0" w:space="0" w:color="auto" w:frame="1"/>
        </w:rPr>
        <w:t>famous scene by accessing Arthur Draws the Sword from the Stone available through Labyrinth.</w:t>
      </w:r>
      <w:r w:rsidRPr="00D16744">
        <w:rPr>
          <w:rFonts w:ascii="Times New Roman" w:hAnsi="Times New Roman"/>
          <w:sz w:val="24"/>
          <w:szCs w:val="24"/>
        </w:rPr>
        <w:fldChar w:fldCharType="end"/>
      </w:r>
    </w:p>
    <w:p w:rsidR="00D16744" w:rsidRDefault="00D16744" w:rsidP="00D16744">
      <w:pPr>
        <w:pStyle w:val="NormalWeb"/>
        <w:shd w:val="clear" w:color="auto" w:fill="FFFFFF"/>
        <w:spacing w:before="0" w:beforeAutospacing="0" w:after="0" w:afterAutospacing="0" w:line="285" w:lineRule="atLeast"/>
        <w:textAlignment w:val="baseline"/>
        <w:rPr>
          <w:rFonts w:ascii="Times New Roman" w:hAnsi="Times New Roman"/>
          <w:sz w:val="24"/>
          <w:szCs w:val="24"/>
        </w:rPr>
      </w:pPr>
      <w:r w:rsidRPr="00D16744">
        <w:rPr>
          <w:rFonts w:ascii="Times New Roman" w:hAnsi="Times New Roman"/>
          <w:sz w:val="24"/>
          <w:szCs w:val="24"/>
        </w:rPr>
        <w:t>Next, arrange the students in groups. Hand out a copy of the chart</w:t>
      </w:r>
      <w:r w:rsidRPr="00D16744">
        <w:rPr>
          <w:rStyle w:val="apple-converted-space"/>
          <w:rFonts w:ascii="Times New Roman" w:hAnsi="Times New Roman"/>
          <w:sz w:val="24"/>
          <w:szCs w:val="24"/>
        </w:rPr>
        <w:t> </w:t>
      </w:r>
      <w:r w:rsidRPr="00D16744">
        <w:rPr>
          <w:rFonts w:ascii="Times New Roman" w:hAnsi="Times New Roman"/>
          <w:sz w:val="24"/>
          <w:szCs w:val="24"/>
        </w:rPr>
        <w:fldChar w:fldCharType="begin"/>
      </w:r>
      <w:r w:rsidRPr="00D16744">
        <w:rPr>
          <w:rFonts w:ascii="Times New Roman" w:hAnsi="Times New Roman"/>
          <w:sz w:val="24"/>
          <w:szCs w:val="24"/>
        </w:rPr>
        <w:instrText xml:space="preserve"> HYPERLINK "http://edsitement.neh.gov/sites/edsitement.neh.gov/files/worksheets/Tales%20of%20King%20Arthur_Worksheet%201_History_Fantasy%20Chart.pdf" \t "_blank" </w:instrText>
      </w:r>
      <w:r w:rsidRPr="00D16744">
        <w:rPr>
          <w:rFonts w:ascii="Times New Roman" w:hAnsi="Times New Roman"/>
          <w:sz w:val="24"/>
          <w:szCs w:val="24"/>
        </w:rPr>
      </w:r>
      <w:r w:rsidRPr="00D16744">
        <w:rPr>
          <w:rFonts w:ascii="Times New Roman" w:hAnsi="Times New Roman"/>
          <w:sz w:val="24"/>
          <w:szCs w:val="24"/>
        </w:rPr>
        <w:fldChar w:fldCharType="separate"/>
      </w:r>
      <w:r w:rsidRPr="00D16744">
        <w:rPr>
          <w:rStyle w:val="Hyperlink"/>
          <w:rFonts w:ascii="Times New Roman" w:hAnsi="Times New Roman"/>
          <w:color w:val="auto"/>
          <w:sz w:val="24"/>
          <w:szCs w:val="24"/>
          <w:u w:val="none"/>
          <w:bdr w:val="none" w:sz="0" w:space="0" w:color="auto" w:frame="1"/>
        </w:rPr>
        <w:t>History/Fantasy</w:t>
      </w:r>
      <w:r w:rsidRPr="00D16744">
        <w:rPr>
          <w:rFonts w:ascii="Times New Roman" w:hAnsi="Times New Roman"/>
          <w:sz w:val="24"/>
          <w:szCs w:val="24"/>
        </w:rPr>
        <w:fldChar w:fldCharType="end"/>
      </w:r>
      <w:r w:rsidRPr="00D16744">
        <w:rPr>
          <w:rStyle w:val="apple-converted-space"/>
          <w:rFonts w:ascii="Times New Roman" w:hAnsi="Times New Roman"/>
          <w:sz w:val="24"/>
          <w:szCs w:val="24"/>
        </w:rPr>
        <w:t> </w:t>
      </w:r>
      <w:r w:rsidRPr="00D16744">
        <w:rPr>
          <w:rFonts w:ascii="Times New Roman" w:hAnsi="Times New Roman"/>
          <w:sz w:val="24"/>
          <w:szCs w:val="24"/>
        </w:rPr>
        <w:t xml:space="preserve">in the Tales of King Arthur available in </w:t>
      </w:r>
      <w:proofErr w:type="spellStart"/>
      <w:r w:rsidRPr="00D16744">
        <w:rPr>
          <w:rFonts w:ascii="Times New Roman" w:hAnsi="Times New Roman"/>
          <w:sz w:val="24"/>
          <w:szCs w:val="24"/>
        </w:rPr>
        <w:t>pdf</w:t>
      </w:r>
      <w:proofErr w:type="spellEnd"/>
      <w:r w:rsidRPr="00D16744">
        <w:rPr>
          <w:rFonts w:ascii="Times New Roman" w:hAnsi="Times New Roman"/>
          <w:sz w:val="24"/>
          <w:szCs w:val="24"/>
        </w:rPr>
        <w:t xml:space="preserve"> format to each group. Instruct the students to discuss in their groups the story they have just read. They should select four elements of the story that seem realistic and note these in the first column of their chart. Then they should consider elements that seem unreal, magical, or mythical, noting them down in the second column of the chart. After all the charts have been completed, call upon a volunteer from each group to describe realistic and one fanciful element appearing on the group chart. Ask students to discuss what effect including fantastic elements has on the story. How does it both add to and detract from Arthur’s legitimacy as king? What is the general effect of mixing realistic and non-realistic elements?</w:t>
      </w:r>
    </w:p>
    <w:p w:rsidR="005806F5" w:rsidRDefault="005806F5" w:rsidP="00D16744">
      <w:pPr>
        <w:pStyle w:val="NormalWeb"/>
        <w:shd w:val="clear" w:color="auto" w:fill="FFFFFF"/>
        <w:spacing w:before="0" w:beforeAutospacing="0" w:after="0" w:afterAutospacing="0" w:line="285" w:lineRule="atLeast"/>
        <w:textAlignment w:val="baseline"/>
        <w:rPr>
          <w:rFonts w:ascii="Times New Roman" w:hAnsi="Times New Roman"/>
          <w:sz w:val="24"/>
          <w:szCs w:val="24"/>
        </w:rPr>
      </w:pPr>
    </w:p>
    <w:p w:rsidR="005806F5" w:rsidRPr="005806F5" w:rsidRDefault="005806F5" w:rsidP="005806F5">
      <w:pPr>
        <w:pStyle w:val="NormalWeb"/>
        <w:shd w:val="clear" w:color="auto" w:fill="FFFFFF"/>
        <w:spacing w:before="0" w:beforeAutospacing="0" w:after="0" w:afterAutospacing="0" w:line="285" w:lineRule="atLeast"/>
        <w:textAlignment w:val="baseline"/>
        <w:rPr>
          <w:rFonts w:ascii="Times New Roman" w:hAnsi="Times New Roman"/>
          <w:b/>
          <w:sz w:val="24"/>
          <w:szCs w:val="24"/>
        </w:rPr>
      </w:pPr>
      <w:r w:rsidRPr="005806F5">
        <w:rPr>
          <w:rFonts w:ascii="Times New Roman" w:hAnsi="Times New Roman"/>
          <w:b/>
          <w:sz w:val="24"/>
          <w:szCs w:val="24"/>
        </w:rPr>
        <w:t xml:space="preserve">Assessment: </w:t>
      </w:r>
    </w:p>
    <w:p w:rsidR="005806F5" w:rsidRPr="00D16744" w:rsidRDefault="005806F5" w:rsidP="005806F5">
      <w:pPr>
        <w:pStyle w:val="NormalWeb"/>
        <w:shd w:val="clear" w:color="auto" w:fill="FFFFFF"/>
        <w:spacing w:before="0" w:beforeAutospacing="0" w:after="0" w:afterAutospacing="0" w:line="285" w:lineRule="atLeast"/>
        <w:textAlignment w:val="baseline"/>
        <w:rPr>
          <w:rFonts w:ascii="Times New Roman" w:hAnsi="Times New Roman"/>
          <w:sz w:val="24"/>
          <w:szCs w:val="24"/>
        </w:rPr>
      </w:pPr>
      <w:r>
        <w:rPr>
          <w:rFonts w:ascii="Times New Roman" w:hAnsi="Times New Roman"/>
          <w:sz w:val="24"/>
          <w:szCs w:val="24"/>
        </w:rPr>
        <w:t>Formative-Teacher Observation</w:t>
      </w:r>
    </w:p>
    <w:p w:rsidR="00D16744" w:rsidRPr="00D16744" w:rsidRDefault="00D16744">
      <w:pPr>
        <w:rPr>
          <w:rFonts w:ascii="Times New Roman" w:hAnsi="Times New Roman" w:cs="Times New Roman"/>
        </w:rPr>
      </w:pPr>
    </w:p>
    <w:p w:rsidR="00D16744" w:rsidRPr="00D16744" w:rsidRDefault="00D16744" w:rsidP="00D16744">
      <w:pPr>
        <w:jc w:val="center"/>
        <w:rPr>
          <w:rFonts w:ascii="Times New Roman" w:hAnsi="Times New Roman" w:cs="Times New Roman"/>
          <w:b/>
        </w:rPr>
      </w:pPr>
      <w:r w:rsidRPr="00D16744">
        <w:rPr>
          <w:rFonts w:ascii="Times New Roman" w:hAnsi="Times New Roman" w:cs="Times New Roman"/>
          <w:b/>
        </w:rPr>
        <w:t>Friday-Monday</w:t>
      </w:r>
    </w:p>
    <w:p w:rsidR="00D16744" w:rsidRPr="00D16744" w:rsidRDefault="00D16744" w:rsidP="00D16744">
      <w:pPr>
        <w:jc w:val="center"/>
        <w:rPr>
          <w:rFonts w:ascii="Times New Roman" w:hAnsi="Times New Roman" w:cs="Times New Roman"/>
        </w:rPr>
      </w:pPr>
    </w:p>
    <w:p w:rsidR="00D16744" w:rsidRDefault="00D16744" w:rsidP="00D16744">
      <w:pPr>
        <w:spacing w:line="285" w:lineRule="atLeast"/>
        <w:textAlignment w:val="baseline"/>
        <w:rPr>
          <w:rFonts w:ascii="Times New Roman" w:hAnsi="Times New Roman" w:cs="Times New Roman"/>
          <w:bdr w:val="none" w:sz="0" w:space="0" w:color="auto" w:frame="1"/>
        </w:rPr>
      </w:pPr>
      <w:r>
        <w:rPr>
          <w:rFonts w:ascii="Times New Roman" w:hAnsi="Times New Roman" w:cs="Times New Roman"/>
          <w:bdr w:val="none" w:sz="0" w:space="0" w:color="auto" w:frame="1"/>
        </w:rPr>
        <w:t>Objectives:</w:t>
      </w:r>
    </w:p>
    <w:p w:rsidR="00D16744" w:rsidRPr="00D16744" w:rsidRDefault="00D16744" w:rsidP="00D16744">
      <w:pPr>
        <w:spacing w:line="285" w:lineRule="atLeast"/>
        <w:textAlignment w:val="baseline"/>
        <w:rPr>
          <w:rFonts w:ascii="Times New Roman" w:hAnsi="Times New Roman" w:cs="Times New Roman"/>
        </w:rPr>
      </w:pPr>
      <w:r w:rsidRPr="00D16744">
        <w:rPr>
          <w:rFonts w:ascii="Times New Roman" w:hAnsi="Times New Roman" w:cs="Times New Roman"/>
          <w:bdr w:val="none" w:sz="0" w:space="0" w:color="auto" w:frame="1"/>
        </w:rPr>
        <w:t>After completing this lesson, students will be able to</w:t>
      </w:r>
    </w:p>
    <w:p w:rsidR="00D16744" w:rsidRPr="00D16744" w:rsidRDefault="00D16744" w:rsidP="00D16744">
      <w:pPr>
        <w:spacing w:line="285" w:lineRule="atLeast"/>
        <w:textAlignment w:val="baseline"/>
        <w:rPr>
          <w:rFonts w:ascii="Times New Roman" w:hAnsi="Times New Roman" w:cs="Times New Roman"/>
        </w:rPr>
      </w:pPr>
      <w:r w:rsidRPr="00D16744">
        <w:rPr>
          <w:rFonts w:ascii="Times New Roman" w:hAnsi="Times New Roman" w:cs="Times New Roman"/>
          <w:bdr w:val="none" w:sz="0" w:space="0" w:color="auto" w:frame="1"/>
        </w:rPr>
        <w:t> </w:t>
      </w:r>
    </w:p>
    <w:p w:rsidR="00D16744" w:rsidRPr="00D16744" w:rsidRDefault="00D16744" w:rsidP="00D16744">
      <w:pPr>
        <w:numPr>
          <w:ilvl w:val="0"/>
          <w:numId w:val="1"/>
        </w:numPr>
        <w:spacing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Describe King Arthur and the knights of the Round Table</w:t>
      </w:r>
    </w:p>
    <w:p w:rsidR="00D16744" w:rsidRPr="00D16744" w:rsidRDefault="00D16744" w:rsidP="00D16744">
      <w:pPr>
        <w:numPr>
          <w:ilvl w:val="0"/>
          <w:numId w:val="1"/>
        </w:numPr>
        <w:spacing w:before="120"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Explain the historic and the mythical aspects of the Arthurian legend</w:t>
      </w:r>
    </w:p>
    <w:p w:rsidR="00D16744" w:rsidRPr="00D16744" w:rsidRDefault="00D16744" w:rsidP="00D16744">
      <w:pPr>
        <w:numPr>
          <w:ilvl w:val="0"/>
          <w:numId w:val="1"/>
        </w:numPr>
        <w:spacing w:before="120"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Discuss the rules of chivalry honored by Arthur's knights</w:t>
      </w:r>
    </w:p>
    <w:p w:rsidR="00D16744" w:rsidRPr="00D16744" w:rsidRDefault="00D16744" w:rsidP="00D16744">
      <w:pPr>
        <w:numPr>
          <w:ilvl w:val="0"/>
          <w:numId w:val="1"/>
        </w:numPr>
        <w:spacing w:before="120"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Relate several familiar tales associated with King Arthur</w:t>
      </w:r>
    </w:p>
    <w:p w:rsidR="00D16744" w:rsidRPr="00D16744" w:rsidRDefault="00D16744" w:rsidP="00D16744">
      <w:pPr>
        <w:numPr>
          <w:ilvl w:val="0"/>
          <w:numId w:val="1"/>
        </w:numPr>
        <w:spacing w:before="120"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Explain the significance of the quest for the Holy Grail</w:t>
      </w:r>
    </w:p>
    <w:p w:rsidR="00D16744" w:rsidRPr="00D16744" w:rsidRDefault="00D16744">
      <w:pPr>
        <w:rPr>
          <w:rFonts w:ascii="Times New Roman" w:hAnsi="Times New Roman" w:cs="Times New Roman"/>
        </w:rPr>
      </w:pPr>
    </w:p>
    <w:p w:rsidR="00D16744" w:rsidRPr="00D16744" w:rsidRDefault="00D16744" w:rsidP="00D16744">
      <w:pPr>
        <w:pStyle w:val="Heading5"/>
        <w:shd w:val="clear" w:color="auto" w:fill="FFFFFF"/>
        <w:spacing w:before="360" w:after="120" w:line="300" w:lineRule="atLeast"/>
        <w:textAlignment w:val="baseline"/>
        <w:rPr>
          <w:rFonts w:ascii="Times New Roman" w:eastAsia="Times New Roman" w:hAnsi="Times New Roman" w:cs="Times New Roman"/>
          <w:color w:val="auto"/>
        </w:rPr>
      </w:pPr>
      <w:r w:rsidRPr="00D16744">
        <w:rPr>
          <w:rFonts w:ascii="Times New Roman" w:eastAsia="Times New Roman" w:hAnsi="Times New Roman" w:cs="Times New Roman"/>
          <w:b/>
          <w:bCs/>
          <w:color w:val="auto"/>
        </w:rPr>
        <w:t>Activity 3. The Chivalrous Knights of the Round Table</w:t>
      </w:r>
    </w:p>
    <w:p w:rsidR="00D16744" w:rsidRPr="00D16744" w:rsidRDefault="00D16744" w:rsidP="00D16744">
      <w:pPr>
        <w:pStyle w:val="NormalWeb"/>
        <w:shd w:val="clear" w:color="auto" w:fill="FFFFFF"/>
        <w:spacing w:before="0" w:beforeAutospacing="0" w:after="225" w:afterAutospacing="0" w:line="285" w:lineRule="atLeast"/>
        <w:textAlignment w:val="baseline"/>
        <w:rPr>
          <w:rFonts w:ascii="Times New Roman" w:hAnsi="Times New Roman"/>
          <w:sz w:val="24"/>
          <w:szCs w:val="24"/>
        </w:rPr>
      </w:pPr>
      <w:r w:rsidRPr="00D16744">
        <w:rPr>
          <w:rFonts w:ascii="Times New Roman" w:hAnsi="Times New Roman"/>
          <w:sz w:val="24"/>
          <w:szCs w:val="24"/>
        </w:rPr>
        <w:t>By reading a selection from Gilbert’s King Arthur’s Knights Chapter 2, students will learn how Arthur, once he became king, Arthur led an army of knights and defeated the Saxons, expanded his kingdom, and brought about a peace that lasted for 12 years. He also took a wife—Guinevere—and established his court at his castle at Camelot. As a wedding gift from his father-in-law he was presented with a large, round table. It was a magical table that could expand to accommodate fifty, one hundred, or even one hundred and fifty knights. Whenever a new knight joined Arthur's court, his name appeared on the back of one of the seats at the table.</w:t>
      </w:r>
    </w:p>
    <w:p w:rsidR="00D16744" w:rsidRPr="00D16744" w:rsidRDefault="00D16744" w:rsidP="00D16744">
      <w:pPr>
        <w:pStyle w:val="NormalWeb"/>
        <w:shd w:val="clear" w:color="auto" w:fill="FFFFFF"/>
        <w:spacing w:before="0" w:beforeAutospacing="0" w:after="0" w:afterAutospacing="0" w:line="285" w:lineRule="atLeast"/>
        <w:textAlignment w:val="baseline"/>
        <w:rPr>
          <w:rFonts w:ascii="Times New Roman" w:hAnsi="Times New Roman"/>
          <w:sz w:val="24"/>
          <w:szCs w:val="24"/>
        </w:rPr>
      </w:pPr>
      <w:r w:rsidRPr="00D16744">
        <w:rPr>
          <w:rFonts w:ascii="Times New Roman" w:hAnsi="Times New Roman"/>
          <w:sz w:val="24"/>
          <w:szCs w:val="24"/>
        </w:rPr>
        <w:t>Have students read from</w:t>
      </w:r>
      <w:r w:rsidRPr="00D16744">
        <w:rPr>
          <w:rStyle w:val="apple-converted-space"/>
          <w:rFonts w:ascii="Times New Roman" w:hAnsi="Times New Roman"/>
          <w:sz w:val="24"/>
          <w:szCs w:val="24"/>
        </w:rPr>
        <w:t> </w:t>
      </w:r>
      <w:r w:rsidRPr="00D16744">
        <w:rPr>
          <w:rFonts w:ascii="Times New Roman" w:hAnsi="Times New Roman"/>
          <w:sz w:val="24"/>
          <w:szCs w:val="24"/>
        </w:rPr>
        <w:fldChar w:fldCharType="begin"/>
      </w:r>
      <w:r w:rsidRPr="00D16744">
        <w:rPr>
          <w:rFonts w:ascii="Times New Roman" w:hAnsi="Times New Roman"/>
          <w:sz w:val="24"/>
          <w:szCs w:val="24"/>
        </w:rPr>
        <w:instrText xml:space="preserve"> HYPERLINK "http://web.archive.org/web/20060305064234/http://www.blackmask.com/books86c/artnight.htm" \t "_blank" </w:instrText>
      </w:r>
      <w:r w:rsidRPr="00D16744">
        <w:rPr>
          <w:rFonts w:ascii="Times New Roman" w:hAnsi="Times New Roman"/>
          <w:sz w:val="24"/>
          <w:szCs w:val="24"/>
        </w:rPr>
      </w:r>
      <w:r w:rsidRPr="00D16744">
        <w:rPr>
          <w:rFonts w:ascii="Times New Roman" w:hAnsi="Times New Roman"/>
          <w:sz w:val="24"/>
          <w:szCs w:val="24"/>
        </w:rPr>
        <w:fldChar w:fldCharType="separate"/>
      </w:r>
      <w:r w:rsidRPr="00D16744">
        <w:rPr>
          <w:rStyle w:val="Hyperlink"/>
          <w:rFonts w:ascii="Times New Roman" w:hAnsi="Times New Roman"/>
          <w:color w:val="auto"/>
          <w:sz w:val="24"/>
          <w:szCs w:val="24"/>
          <w:u w:val="none"/>
          <w:bdr w:val="none" w:sz="0" w:space="0" w:color="auto" w:frame="1"/>
        </w:rPr>
        <w:t>King Arthur’s Knights Chapter 2</w:t>
      </w:r>
      <w:r w:rsidRPr="00D16744">
        <w:rPr>
          <w:rFonts w:ascii="Times New Roman" w:hAnsi="Times New Roman"/>
          <w:sz w:val="24"/>
          <w:szCs w:val="24"/>
        </w:rPr>
        <w:fldChar w:fldCharType="end"/>
      </w:r>
      <w:r w:rsidRPr="00D16744">
        <w:rPr>
          <w:rStyle w:val="apple-converted-space"/>
          <w:rFonts w:ascii="Times New Roman" w:hAnsi="Times New Roman"/>
          <w:sz w:val="24"/>
          <w:szCs w:val="24"/>
        </w:rPr>
        <w:t> </w:t>
      </w:r>
      <w:r w:rsidRPr="00D16744">
        <w:rPr>
          <w:rFonts w:ascii="Times New Roman" w:hAnsi="Times New Roman"/>
          <w:sz w:val="24"/>
          <w:szCs w:val="24"/>
        </w:rPr>
        <w:t>until the following paragraph (either in class, or at home):</w:t>
      </w:r>
    </w:p>
    <w:p w:rsidR="00D16744" w:rsidRPr="00D16744" w:rsidRDefault="00D16744" w:rsidP="00D16744">
      <w:pPr>
        <w:pStyle w:val="NormalWeb"/>
        <w:spacing w:before="150" w:beforeAutospacing="0" w:after="0" w:afterAutospacing="0" w:line="285" w:lineRule="atLeast"/>
        <w:jc w:val="both"/>
        <w:textAlignment w:val="baseline"/>
        <w:rPr>
          <w:rFonts w:ascii="Times New Roman" w:hAnsi="Times New Roman"/>
          <w:sz w:val="24"/>
          <w:szCs w:val="24"/>
        </w:rPr>
      </w:pPr>
      <w:r w:rsidRPr="00D16744">
        <w:rPr>
          <w:rFonts w:ascii="Times New Roman" w:hAnsi="Times New Roman"/>
          <w:sz w:val="24"/>
          <w:szCs w:val="24"/>
        </w:rPr>
        <w:t xml:space="preserve">Both the knights and the common people shouted with joy, and acclaimed Sir Lancelot as a noble and mighty knight. But the young man was full modest, and withdrew from the press. King Arthur gave to him the Dolorous Tower and the lands which had belonged to Sir </w:t>
      </w:r>
      <w:proofErr w:type="spellStart"/>
      <w:r w:rsidRPr="00D16744">
        <w:rPr>
          <w:rFonts w:ascii="Times New Roman" w:hAnsi="Times New Roman"/>
          <w:sz w:val="24"/>
          <w:szCs w:val="24"/>
        </w:rPr>
        <w:t>Caradoc</w:t>
      </w:r>
      <w:proofErr w:type="spellEnd"/>
      <w:r w:rsidRPr="00D16744">
        <w:rPr>
          <w:rFonts w:ascii="Times New Roman" w:hAnsi="Times New Roman"/>
          <w:sz w:val="24"/>
          <w:szCs w:val="24"/>
        </w:rPr>
        <w:t xml:space="preserve">, and Lancelot caused the old dame and her </w:t>
      </w:r>
      <w:proofErr w:type="spellStart"/>
      <w:r w:rsidRPr="00D16744">
        <w:rPr>
          <w:rFonts w:ascii="Times New Roman" w:hAnsi="Times New Roman"/>
          <w:sz w:val="24"/>
          <w:szCs w:val="24"/>
        </w:rPr>
        <w:t>sone</w:t>
      </w:r>
      <w:proofErr w:type="spellEnd"/>
      <w:r w:rsidRPr="00D16744">
        <w:rPr>
          <w:rFonts w:ascii="Times New Roman" w:hAnsi="Times New Roman"/>
          <w:sz w:val="24"/>
          <w:szCs w:val="24"/>
        </w:rPr>
        <w:t xml:space="preserve"> to be given a fair piece of land and a hut, and many other wrongs and evil customs that had been done by Sir </w:t>
      </w:r>
      <w:proofErr w:type="spellStart"/>
      <w:r w:rsidRPr="00D16744">
        <w:rPr>
          <w:rFonts w:ascii="Times New Roman" w:hAnsi="Times New Roman"/>
          <w:sz w:val="24"/>
          <w:szCs w:val="24"/>
        </w:rPr>
        <w:t>Caradoc</w:t>
      </w:r>
      <w:proofErr w:type="spellEnd"/>
      <w:r w:rsidRPr="00D16744">
        <w:rPr>
          <w:rFonts w:ascii="Times New Roman" w:hAnsi="Times New Roman"/>
          <w:sz w:val="24"/>
          <w:szCs w:val="24"/>
        </w:rPr>
        <w:t>, Sir Lancelot caused to be righted.</w:t>
      </w:r>
    </w:p>
    <w:p w:rsidR="00D16744" w:rsidRDefault="00D16744" w:rsidP="00D16744">
      <w:pPr>
        <w:pStyle w:val="NormalWeb"/>
        <w:shd w:val="clear" w:color="auto" w:fill="FFFFFF"/>
        <w:spacing w:before="0" w:beforeAutospacing="0" w:after="0" w:afterAutospacing="0" w:line="285" w:lineRule="atLeast"/>
        <w:textAlignment w:val="baseline"/>
        <w:rPr>
          <w:rFonts w:ascii="Times New Roman" w:hAnsi="Times New Roman"/>
          <w:sz w:val="24"/>
          <w:szCs w:val="24"/>
        </w:rPr>
      </w:pPr>
      <w:r w:rsidRPr="00D16744">
        <w:rPr>
          <w:rFonts w:ascii="Times New Roman" w:hAnsi="Times New Roman"/>
          <w:sz w:val="24"/>
          <w:szCs w:val="24"/>
        </w:rPr>
        <w:t xml:space="preserve">Ask students, what is the advantage of having a meeting at a round table rather than a rectangular one. Students might point out that all persons are seated in an equal manner at a round table. If the table is rectangular, the leader or leaders are usually seated at one end, a dominant position. Round tables are far more democratic! Explain that Celtic warriors often met in circles to avoid fighting over </w:t>
      </w:r>
      <w:proofErr w:type="gramStart"/>
      <w:r w:rsidRPr="00D16744">
        <w:rPr>
          <w:rFonts w:ascii="Times New Roman" w:hAnsi="Times New Roman"/>
          <w:sz w:val="24"/>
          <w:szCs w:val="24"/>
        </w:rPr>
        <w:t>who</w:t>
      </w:r>
      <w:proofErr w:type="gramEnd"/>
      <w:r w:rsidRPr="00D16744">
        <w:rPr>
          <w:rFonts w:ascii="Times New Roman" w:hAnsi="Times New Roman"/>
          <w:sz w:val="24"/>
          <w:szCs w:val="24"/>
        </w:rPr>
        <w:t xml:space="preserve"> was superior to whom, so here is another element of the legend that is based on fact. They can see illustrations of Arthur's Round Table by accessing the following images available through</w:t>
      </w:r>
      <w:r w:rsidRPr="00D16744">
        <w:rPr>
          <w:rStyle w:val="apple-converted-space"/>
          <w:rFonts w:ascii="Times New Roman" w:hAnsi="Times New Roman"/>
          <w:sz w:val="24"/>
          <w:szCs w:val="24"/>
        </w:rPr>
        <w:t> </w:t>
      </w:r>
      <w:r w:rsidRPr="00D16744">
        <w:rPr>
          <w:rFonts w:ascii="Times New Roman" w:hAnsi="Times New Roman"/>
          <w:sz w:val="24"/>
          <w:szCs w:val="24"/>
        </w:rPr>
        <w:fldChar w:fldCharType="begin"/>
      </w:r>
      <w:r w:rsidRPr="00D16744">
        <w:rPr>
          <w:rFonts w:ascii="Times New Roman" w:hAnsi="Times New Roman"/>
          <w:sz w:val="24"/>
          <w:szCs w:val="24"/>
        </w:rPr>
        <w:instrText xml:space="preserve"> HYPERLINK "http://web.archive.org/web/20130221070817/http://www.uiweb.uidaho.edu/student_orgs/arthurian_legend/gallery/c_img/c_gbc.jpg" \t "_blank" </w:instrText>
      </w:r>
      <w:r w:rsidRPr="00D16744">
        <w:rPr>
          <w:rFonts w:ascii="Times New Roman" w:hAnsi="Times New Roman"/>
          <w:sz w:val="24"/>
          <w:szCs w:val="24"/>
        </w:rPr>
      </w:r>
      <w:r w:rsidRPr="00D16744">
        <w:rPr>
          <w:rFonts w:ascii="Times New Roman" w:hAnsi="Times New Roman"/>
          <w:sz w:val="24"/>
          <w:szCs w:val="24"/>
        </w:rPr>
        <w:fldChar w:fldCharType="separate"/>
      </w:r>
      <w:r w:rsidRPr="00D16744">
        <w:rPr>
          <w:rStyle w:val="Hyperlink"/>
          <w:rFonts w:ascii="Times New Roman" w:hAnsi="Times New Roman"/>
          <w:color w:val="auto"/>
          <w:sz w:val="24"/>
          <w:szCs w:val="24"/>
          <w:u w:val="none"/>
          <w:bdr w:val="none" w:sz="0" w:space="0" w:color="auto" w:frame="1"/>
        </w:rPr>
        <w:t>Labyrinth: "Sir Galahad Is Brought to the Court of King Arthur"</w:t>
      </w:r>
      <w:r w:rsidRPr="00D16744">
        <w:rPr>
          <w:rFonts w:ascii="Times New Roman" w:hAnsi="Times New Roman"/>
          <w:sz w:val="24"/>
          <w:szCs w:val="24"/>
        </w:rPr>
        <w:fldChar w:fldCharType="end"/>
      </w:r>
      <w:r w:rsidRPr="00D16744">
        <w:rPr>
          <w:rFonts w:ascii="Times New Roman" w:hAnsi="Times New Roman"/>
          <w:sz w:val="24"/>
          <w:szCs w:val="24"/>
        </w:rPr>
        <w:t>, as well as the</w:t>
      </w:r>
      <w:r w:rsidRPr="00D16744">
        <w:rPr>
          <w:rStyle w:val="apple-converted-space"/>
          <w:rFonts w:ascii="Times New Roman" w:hAnsi="Times New Roman"/>
          <w:sz w:val="24"/>
          <w:szCs w:val="24"/>
        </w:rPr>
        <w:t> </w:t>
      </w:r>
      <w:r w:rsidRPr="00D16744">
        <w:rPr>
          <w:rFonts w:ascii="Times New Roman" w:hAnsi="Times New Roman"/>
          <w:sz w:val="24"/>
          <w:szCs w:val="24"/>
        </w:rPr>
        <w:fldChar w:fldCharType="begin"/>
      </w:r>
      <w:r w:rsidRPr="00D16744">
        <w:rPr>
          <w:rFonts w:ascii="Times New Roman" w:hAnsi="Times New Roman"/>
          <w:sz w:val="24"/>
          <w:szCs w:val="24"/>
        </w:rPr>
        <w:instrText xml:space="preserve"> HYPERLINK "http://www.britannia.com/history/arthur/winchester.html" \t "_blank" </w:instrText>
      </w:r>
      <w:r w:rsidRPr="00D16744">
        <w:rPr>
          <w:rFonts w:ascii="Times New Roman" w:hAnsi="Times New Roman"/>
          <w:sz w:val="24"/>
          <w:szCs w:val="24"/>
        </w:rPr>
      </w:r>
      <w:r w:rsidRPr="00D16744">
        <w:rPr>
          <w:rFonts w:ascii="Times New Roman" w:hAnsi="Times New Roman"/>
          <w:sz w:val="24"/>
          <w:szCs w:val="24"/>
        </w:rPr>
        <w:fldChar w:fldCharType="separate"/>
      </w:r>
      <w:r w:rsidRPr="00D16744">
        <w:rPr>
          <w:rStyle w:val="Hyperlink"/>
          <w:rFonts w:ascii="Times New Roman" w:hAnsi="Times New Roman"/>
          <w:color w:val="auto"/>
          <w:sz w:val="24"/>
          <w:szCs w:val="24"/>
          <w:u w:val="none"/>
          <w:bdr w:val="none" w:sz="0" w:space="0" w:color="auto" w:frame="1"/>
        </w:rPr>
        <w:t>Round Table of King Arthur on the wall of the Great Hall of Winchester Castle</w:t>
      </w:r>
      <w:r w:rsidRPr="00D16744">
        <w:rPr>
          <w:rFonts w:ascii="Times New Roman" w:hAnsi="Times New Roman"/>
          <w:sz w:val="24"/>
          <w:szCs w:val="24"/>
        </w:rPr>
        <w:fldChar w:fldCharType="end"/>
      </w:r>
      <w:r w:rsidRPr="00D16744">
        <w:rPr>
          <w:rFonts w:ascii="Times New Roman" w:hAnsi="Times New Roman"/>
          <w:sz w:val="24"/>
          <w:szCs w:val="24"/>
        </w:rPr>
        <w:t>. The table was constructed in the 13th century (long after the time the legendary Arthur was supposed to live) and still hangs in the castle. At the second site, scroll down and view the second image in the left margin. As you can see, the Round Table was used for banquets and feasts as well as official meetings.</w:t>
      </w:r>
    </w:p>
    <w:p w:rsidR="005806F5" w:rsidRPr="00D16744" w:rsidRDefault="005806F5" w:rsidP="00D16744">
      <w:pPr>
        <w:pStyle w:val="NormalWeb"/>
        <w:shd w:val="clear" w:color="auto" w:fill="FFFFFF"/>
        <w:spacing w:before="0" w:beforeAutospacing="0" w:after="0" w:afterAutospacing="0" w:line="285" w:lineRule="atLeast"/>
        <w:textAlignment w:val="baseline"/>
        <w:rPr>
          <w:rFonts w:ascii="Times New Roman" w:hAnsi="Times New Roman"/>
          <w:sz w:val="24"/>
          <w:szCs w:val="24"/>
        </w:rPr>
      </w:pPr>
    </w:p>
    <w:p w:rsidR="00D16744" w:rsidRPr="00D16744" w:rsidRDefault="00D16744" w:rsidP="00D16744">
      <w:pPr>
        <w:pStyle w:val="NormalWeb"/>
        <w:shd w:val="clear" w:color="auto" w:fill="FFFFFF"/>
        <w:spacing w:before="0" w:beforeAutospacing="0" w:after="0" w:afterAutospacing="0" w:line="285" w:lineRule="atLeast"/>
        <w:textAlignment w:val="baseline"/>
        <w:rPr>
          <w:rFonts w:ascii="Times New Roman" w:hAnsi="Times New Roman"/>
          <w:sz w:val="24"/>
          <w:szCs w:val="24"/>
        </w:rPr>
      </w:pPr>
      <w:r w:rsidRPr="00D16744">
        <w:rPr>
          <w:rFonts w:ascii="Times New Roman" w:hAnsi="Times New Roman"/>
          <w:sz w:val="24"/>
          <w:szCs w:val="24"/>
        </w:rPr>
        <w:t>At the end of the 12th century, Chretien de Troyes introduced the notion of chivalry into the Arthurian legend. From his time onward, every knight of the Round Table was expected to adhere to the rules of a strict code of honorable behavior. Have students reread Gilbert’s preface in which he recounts a version of the chivalric code:</w:t>
      </w:r>
      <w:r w:rsidRPr="00D16744">
        <w:rPr>
          <w:rStyle w:val="apple-converted-space"/>
          <w:rFonts w:ascii="Times New Roman" w:hAnsi="Times New Roman"/>
          <w:sz w:val="24"/>
          <w:szCs w:val="24"/>
        </w:rPr>
        <w:t> </w:t>
      </w:r>
      <w:r w:rsidRPr="00D16744">
        <w:rPr>
          <w:rStyle w:val="Emphasis"/>
          <w:rFonts w:ascii="Times New Roman" w:hAnsi="Times New Roman"/>
          <w:sz w:val="24"/>
          <w:szCs w:val="24"/>
          <w:bdr w:val="none" w:sz="0" w:space="0" w:color="auto" w:frame="1"/>
        </w:rPr>
        <w:t>The duties of a "good and faithful knight" were quite simple, but they were often very hard to perform. They were: to protect the distressed, to speak the truth, to keep his word to all, to be courteous and gentle to women, to defend right against might, and to do or say nothing that should sully the fair name of Christian knighthood</w:t>
      </w:r>
      <w:r w:rsidRPr="00D16744">
        <w:rPr>
          <w:rFonts w:ascii="Times New Roman" w:hAnsi="Times New Roman"/>
          <w:sz w:val="24"/>
          <w:szCs w:val="24"/>
        </w:rPr>
        <w:t>.</w:t>
      </w:r>
    </w:p>
    <w:p w:rsidR="00D16744" w:rsidRPr="00D16744" w:rsidRDefault="00D16744" w:rsidP="00D16744">
      <w:pPr>
        <w:pStyle w:val="NormalWeb"/>
        <w:shd w:val="clear" w:color="auto" w:fill="FFFFFF"/>
        <w:spacing w:before="0" w:beforeAutospacing="0" w:after="225" w:afterAutospacing="0" w:line="285" w:lineRule="atLeast"/>
        <w:textAlignment w:val="baseline"/>
        <w:rPr>
          <w:rFonts w:ascii="Times New Roman" w:hAnsi="Times New Roman"/>
          <w:sz w:val="24"/>
          <w:szCs w:val="24"/>
        </w:rPr>
      </w:pPr>
      <w:r w:rsidRPr="00D16744">
        <w:rPr>
          <w:rFonts w:ascii="Times New Roman" w:hAnsi="Times New Roman"/>
          <w:sz w:val="24"/>
          <w:szCs w:val="24"/>
        </w:rPr>
        <w:t>Discuss the following questions with the class:</w:t>
      </w:r>
    </w:p>
    <w:p w:rsidR="00D16744" w:rsidRPr="00D16744" w:rsidRDefault="00D16744" w:rsidP="00D16744">
      <w:pPr>
        <w:numPr>
          <w:ilvl w:val="0"/>
          <w:numId w:val="2"/>
        </w:numPr>
        <w:spacing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Why is it necessary to have rules such as these, even if they are not always followed to the letter?</w:t>
      </w:r>
    </w:p>
    <w:p w:rsidR="00D16744" w:rsidRPr="00D16744" w:rsidRDefault="00D16744" w:rsidP="00D16744">
      <w:pPr>
        <w:numPr>
          <w:ilvl w:val="0"/>
          <w:numId w:val="2"/>
        </w:numPr>
        <w:spacing w:before="120"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Which rules might be most difficult to follow? Why?</w:t>
      </w:r>
    </w:p>
    <w:p w:rsidR="00D16744" w:rsidRPr="00D16744" w:rsidRDefault="00D16744" w:rsidP="00D16744">
      <w:pPr>
        <w:numPr>
          <w:ilvl w:val="0"/>
          <w:numId w:val="2"/>
        </w:numPr>
        <w:spacing w:before="120"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What rules of good conduct govern groups of people in modern life? Who are they similar to or dissimilar from chivalric codes?</w:t>
      </w:r>
    </w:p>
    <w:p w:rsidR="005806F5" w:rsidRDefault="00D16744" w:rsidP="005806F5">
      <w:pPr>
        <w:numPr>
          <w:ilvl w:val="0"/>
          <w:numId w:val="2"/>
        </w:numPr>
        <w:spacing w:before="120"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 xml:space="preserve">What does the story of Lancelot teach about the importance of chivalric codes? How does Lancelot’s behavior adhere to the code? How does he compare to Sir </w:t>
      </w:r>
      <w:proofErr w:type="spellStart"/>
      <w:r w:rsidRPr="00D16744">
        <w:rPr>
          <w:rFonts w:ascii="Times New Roman" w:eastAsia="Times New Roman" w:hAnsi="Times New Roman" w:cs="Times New Roman"/>
        </w:rPr>
        <w:t>Caradoc</w:t>
      </w:r>
      <w:proofErr w:type="spellEnd"/>
      <w:r w:rsidRPr="00D16744">
        <w:rPr>
          <w:rFonts w:ascii="Times New Roman" w:eastAsia="Times New Roman" w:hAnsi="Times New Roman" w:cs="Times New Roman"/>
        </w:rPr>
        <w:t>?</w:t>
      </w:r>
    </w:p>
    <w:p w:rsidR="005806F5" w:rsidRPr="005806F5" w:rsidRDefault="005806F5" w:rsidP="005806F5">
      <w:pPr>
        <w:numPr>
          <w:ilvl w:val="0"/>
          <w:numId w:val="2"/>
        </w:numPr>
        <w:spacing w:before="120" w:line="285" w:lineRule="atLeast"/>
        <w:ind w:left="225"/>
        <w:textAlignment w:val="baseline"/>
        <w:rPr>
          <w:rFonts w:ascii="Times New Roman" w:eastAsia="Times New Roman" w:hAnsi="Times New Roman" w:cs="Times New Roman"/>
        </w:rPr>
      </w:pPr>
    </w:p>
    <w:p w:rsidR="005806F5" w:rsidRPr="005806F5" w:rsidRDefault="005806F5" w:rsidP="005806F5">
      <w:pPr>
        <w:pStyle w:val="NormalWeb"/>
        <w:shd w:val="clear" w:color="auto" w:fill="FFFFFF"/>
        <w:spacing w:before="0" w:beforeAutospacing="0" w:after="0" w:afterAutospacing="0" w:line="285" w:lineRule="atLeast"/>
        <w:textAlignment w:val="baseline"/>
        <w:rPr>
          <w:rFonts w:ascii="Times New Roman" w:hAnsi="Times New Roman"/>
          <w:b/>
          <w:sz w:val="24"/>
          <w:szCs w:val="24"/>
        </w:rPr>
      </w:pPr>
      <w:r w:rsidRPr="005806F5">
        <w:rPr>
          <w:rFonts w:ascii="Times New Roman" w:hAnsi="Times New Roman"/>
          <w:b/>
          <w:sz w:val="24"/>
          <w:szCs w:val="24"/>
        </w:rPr>
        <w:t xml:space="preserve">Assessment: </w:t>
      </w:r>
    </w:p>
    <w:p w:rsidR="005806F5" w:rsidRPr="00D16744" w:rsidRDefault="005806F5" w:rsidP="005806F5">
      <w:pPr>
        <w:pStyle w:val="NormalWeb"/>
        <w:shd w:val="clear" w:color="auto" w:fill="FFFFFF"/>
        <w:spacing w:before="0" w:beforeAutospacing="0" w:after="0" w:afterAutospacing="0" w:line="285" w:lineRule="atLeast"/>
        <w:textAlignment w:val="baseline"/>
        <w:rPr>
          <w:rFonts w:ascii="Times New Roman" w:hAnsi="Times New Roman"/>
          <w:sz w:val="24"/>
          <w:szCs w:val="24"/>
        </w:rPr>
      </w:pPr>
      <w:r>
        <w:rPr>
          <w:rFonts w:ascii="Times New Roman" w:hAnsi="Times New Roman"/>
          <w:sz w:val="24"/>
          <w:szCs w:val="24"/>
        </w:rPr>
        <w:t>Formative-Teacher Observation</w:t>
      </w:r>
    </w:p>
    <w:p w:rsidR="00D16744" w:rsidRPr="00D16744" w:rsidRDefault="00D16744" w:rsidP="00D16744">
      <w:pPr>
        <w:rPr>
          <w:rFonts w:ascii="Times New Roman" w:eastAsia="Times New Roman" w:hAnsi="Times New Roman" w:cs="Times New Roman"/>
        </w:rPr>
      </w:pPr>
    </w:p>
    <w:p w:rsidR="00D16744" w:rsidRDefault="00D16744" w:rsidP="00D16744">
      <w:pPr>
        <w:pStyle w:val="Heading5"/>
        <w:shd w:val="clear" w:color="auto" w:fill="FFFFFF"/>
        <w:spacing w:before="360" w:after="120" w:line="300" w:lineRule="atLeast"/>
        <w:jc w:val="center"/>
        <w:textAlignment w:val="baseline"/>
        <w:rPr>
          <w:rFonts w:ascii="Times New Roman" w:eastAsia="Times New Roman" w:hAnsi="Times New Roman" w:cs="Times New Roman"/>
          <w:b/>
          <w:bCs/>
          <w:color w:val="auto"/>
        </w:rPr>
      </w:pPr>
      <w:r w:rsidRPr="00D16744">
        <w:rPr>
          <w:rFonts w:ascii="Times New Roman" w:eastAsia="Times New Roman" w:hAnsi="Times New Roman" w:cs="Times New Roman"/>
          <w:b/>
          <w:bCs/>
          <w:color w:val="auto"/>
        </w:rPr>
        <w:t xml:space="preserve">Tuesday </w:t>
      </w:r>
      <w:r>
        <w:rPr>
          <w:rFonts w:ascii="Times New Roman" w:eastAsia="Times New Roman" w:hAnsi="Times New Roman" w:cs="Times New Roman"/>
          <w:b/>
          <w:bCs/>
          <w:color w:val="auto"/>
        </w:rPr>
        <w:t>–</w:t>
      </w:r>
      <w:r w:rsidRPr="00D16744">
        <w:rPr>
          <w:rFonts w:ascii="Times New Roman" w:eastAsia="Times New Roman" w:hAnsi="Times New Roman" w:cs="Times New Roman"/>
          <w:b/>
          <w:bCs/>
          <w:color w:val="auto"/>
        </w:rPr>
        <w:t>Wednesday</w:t>
      </w:r>
    </w:p>
    <w:p w:rsidR="00D16744" w:rsidRPr="00D16744" w:rsidRDefault="00D16744" w:rsidP="00D16744">
      <w:pPr>
        <w:spacing w:line="285" w:lineRule="atLeast"/>
        <w:textAlignment w:val="baseline"/>
        <w:rPr>
          <w:rFonts w:ascii="Arial" w:hAnsi="Arial" w:cs="Arial"/>
          <w:b/>
          <w:color w:val="4B4B4B"/>
          <w:sz w:val="21"/>
          <w:szCs w:val="21"/>
          <w:bdr w:val="none" w:sz="0" w:space="0" w:color="auto" w:frame="1"/>
        </w:rPr>
      </w:pPr>
      <w:r w:rsidRPr="00D16744">
        <w:rPr>
          <w:rFonts w:ascii="Arial" w:hAnsi="Arial" w:cs="Arial"/>
          <w:b/>
          <w:color w:val="4B4B4B"/>
          <w:sz w:val="21"/>
          <w:szCs w:val="21"/>
          <w:bdr w:val="none" w:sz="0" w:space="0" w:color="auto" w:frame="1"/>
        </w:rPr>
        <w:t>Objectives:</w:t>
      </w:r>
    </w:p>
    <w:p w:rsidR="00D16744" w:rsidRPr="00D16744" w:rsidRDefault="00D16744" w:rsidP="00D16744">
      <w:pPr>
        <w:spacing w:line="285" w:lineRule="atLeast"/>
        <w:textAlignment w:val="baseline"/>
        <w:rPr>
          <w:rFonts w:ascii="Arial" w:hAnsi="Arial" w:cs="Arial"/>
          <w:color w:val="4B4B4B"/>
          <w:sz w:val="21"/>
          <w:szCs w:val="21"/>
        </w:rPr>
      </w:pPr>
      <w:r w:rsidRPr="00D16744">
        <w:rPr>
          <w:rFonts w:ascii="Arial" w:hAnsi="Arial" w:cs="Arial"/>
          <w:color w:val="4B4B4B"/>
          <w:sz w:val="21"/>
          <w:szCs w:val="21"/>
          <w:bdr w:val="none" w:sz="0" w:space="0" w:color="auto" w:frame="1"/>
        </w:rPr>
        <w:t>After completing this lesson, students will be able to</w:t>
      </w:r>
    </w:p>
    <w:p w:rsidR="00D16744" w:rsidRPr="00D16744" w:rsidRDefault="00D16744" w:rsidP="00D16744">
      <w:pPr>
        <w:spacing w:line="285" w:lineRule="atLeast"/>
        <w:textAlignment w:val="baseline"/>
        <w:rPr>
          <w:rFonts w:ascii="Arial" w:hAnsi="Arial" w:cs="Arial"/>
          <w:color w:val="4B4B4B"/>
          <w:sz w:val="21"/>
          <w:szCs w:val="21"/>
        </w:rPr>
      </w:pPr>
      <w:r w:rsidRPr="00D16744">
        <w:rPr>
          <w:rFonts w:ascii="Arial" w:hAnsi="Arial" w:cs="Arial"/>
          <w:color w:val="4B4B4B"/>
          <w:sz w:val="21"/>
          <w:szCs w:val="21"/>
          <w:bdr w:val="none" w:sz="0" w:space="0" w:color="auto" w:frame="1"/>
        </w:rPr>
        <w:t> </w:t>
      </w:r>
    </w:p>
    <w:p w:rsidR="00D16744" w:rsidRPr="00D16744" w:rsidRDefault="00D16744" w:rsidP="00D16744">
      <w:pPr>
        <w:numPr>
          <w:ilvl w:val="0"/>
          <w:numId w:val="1"/>
        </w:numPr>
        <w:spacing w:line="285" w:lineRule="atLeast"/>
        <w:ind w:left="225"/>
        <w:textAlignment w:val="baseline"/>
        <w:rPr>
          <w:rFonts w:ascii="Arial" w:eastAsia="Times New Roman" w:hAnsi="Arial" w:cs="Arial"/>
          <w:color w:val="4B4B4B"/>
          <w:sz w:val="21"/>
          <w:szCs w:val="21"/>
        </w:rPr>
      </w:pPr>
      <w:r w:rsidRPr="00D16744">
        <w:rPr>
          <w:rFonts w:ascii="Arial" w:eastAsia="Times New Roman" w:hAnsi="Arial" w:cs="Arial"/>
          <w:color w:val="4B4B4B"/>
          <w:sz w:val="21"/>
          <w:szCs w:val="21"/>
        </w:rPr>
        <w:t>Describe King Arthur and the knights of the Round Table</w:t>
      </w:r>
    </w:p>
    <w:p w:rsidR="00D16744" w:rsidRPr="00D16744" w:rsidRDefault="00D16744" w:rsidP="00D16744">
      <w:pPr>
        <w:numPr>
          <w:ilvl w:val="0"/>
          <w:numId w:val="1"/>
        </w:numPr>
        <w:spacing w:before="120" w:line="285" w:lineRule="atLeast"/>
        <w:ind w:left="225"/>
        <w:textAlignment w:val="baseline"/>
        <w:rPr>
          <w:rFonts w:ascii="Arial" w:eastAsia="Times New Roman" w:hAnsi="Arial" w:cs="Arial"/>
          <w:color w:val="4B4B4B"/>
          <w:sz w:val="21"/>
          <w:szCs w:val="21"/>
        </w:rPr>
      </w:pPr>
      <w:r w:rsidRPr="00D16744">
        <w:rPr>
          <w:rFonts w:ascii="Arial" w:eastAsia="Times New Roman" w:hAnsi="Arial" w:cs="Arial"/>
          <w:color w:val="4B4B4B"/>
          <w:sz w:val="21"/>
          <w:szCs w:val="21"/>
        </w:rPr>
        <w:t>Explain the historic and the mythical aspects of the Arthurian legend</w:t>
      </w:r>
    </w:p>
    <w:p w:rsidR="00D16744" w:rsidRPr="00D16744" w:rsidRDefault="00D16744" w:rsidP="00D16744">
      <w:pPr>
        <w:numPr>
          <w:ilvl w:val="0"/>
          <w:numId w:val="1"/>
        </w:numPr>
        <w:spacing w:before="120" w:line="285" w:lineRule="atLeast"/>
        <w:ind w:left="225"/>
        <w:textAlignment w:val="baseline"/>
        <w:rPr>
          <w:rFonts w:ascii="Arial" w:eastAsia="Times New Roman" w:hAnsi="Arial" w:cs="Arial"/>
          <w:color w:val="4B4B4B"/>
          <w:sz w:val="21"/>
          <w:szCs w:val="21"/>
        </w:rPr>
      </w:pPr>
      <w:r w:rsidRPr="00D16744">
        <w:rPr>
          <w:rFonts w:ascii="Arial" w:eastAsia="Times New Roman" w:hAnsi="Arial" w:cs="Arial"/>
          <w:color w:val="4B4B4B"/>
          <w:sz w:val="21"/>
          <w:szCs w:val="21"/>
        </w:rPr>
        <w:t>Discuss the rules of chivalry honored by Arthur's knights</w:t>
      </w:r>
    </w:p>
    <w:p w:rsidR="00D16744" w:rsidRPr="00D16744" w:rsidRDefault="00D16744" w:rsidP="00D16744">
      <w:pPr>
        <w:numPr>
          <w:ilvl w:val="0"/>
          <w:numId w:val="1"/>
        </w:numPr>
        <w:spacing w:before="120" w:line="285" w:lineRule="atLeast"/>
        <w:ind w:left="225"/>
        <w:textAlignment w:val="baseline"/>
        <w:rPr>
          <w:rFonts w:ascii="Arial" w:eastAsia="Times New Roman" w:hAnsi="Arial" w:cs="Arial"/>
          <w:color w:val="4B4B4B"/>
          <w:sz w:val="21"/>
          <w:szCs w:val="21"/>
        </w:rPr>
      </w:pPr>
      <w:r w:rsidRPr="00D16744">
        <w:rPr>
          <w:rFonts w:ascii="Arial" w:eastAsia="Times New Roman" w:hAnsi="Arial" w:cs="Arial"/>
          <w:color w:val="4B4B4B"/>
          <w:sz w:val="21"/>
          <w:szCs w:val="21"/>
        </w:rPr>
        <w:t>Relate several familiar tales associated with King Arthur</w:t>
      </w:r>
    </w:p>
    <w:p w:rsidR="00D16744" w:rsidRPr="00D16744" w:rsidRDefault="00D16744" w:rsidP="00D16744">
      <w:pPr>
        <w:numPr>
          <w:ilvl w:val="0"/>
          <w:numId w:val="1"/>
        </w:numPr>
        <w:spacing w:before="120" w:line="285" w:lineRule="atLeast"/>
        <w:ind w:left="225"/>
        <w:textAlignment w:val="baseline"/>
        <w:rPr>
          <w:rFonts w:ascii="Arial" w:eastAsia="Times New Roman" w:hAnsi="Arial" w:cs="Arial"/>
          <w:color w:val="4B4B4B"/>
          <w:sz w:val="21"/>
          <w:szCs w:val="21"/>
        </w:rPr>
      </w:pPr>
      <w:r w:rsidRPr="00D16744">
        <w:rPr>
          <w:rFonts w:ascii="Arial" w:eastAsia="Times New Roman" w:hAnsi="Arial" w:cs="Arial"/>
          <w:color w:val="4B4B4B"/>
          <w:sz w:val="21"/>
          <w:szCs w:val="21"/>
        </w:rPr>
        <w:t>Explain the significance of the quest for the Holy Grail</w:t>
      </w:r>
    </w:p>
    <w:p w:rsidR="00D16744" w:rsidRPr="00D16744" w:rsidRDefault="00D16744" w:rsidP="00D16744"/>
    <w:p w:rsidR="00D16744" w:rsidRPr="00D16744" w:rsidRDefault="00D16744" w:rsidP="00D16744">
      <w:pPr>
        <w:pStyle w:val="Heading5"/>
        <w:shd w:val="clear" w:color="auto" w:fill="FFFFFF"/>
        <w:spacing w:before="360" w:after="120" w:line="300" w:lineRule="atLeast"/>
        <w:textAlignment w:val="baseline"/>
        <w:rPr>
          <w:rFonts w:ascii="Times New Roman" w:eastAsia="Times New Roman" w:hAnsi="Times New Roman" w:cs="Times New Roman"/>
          <w:color w:val="auto"/>
        </w:rPr>
      </w:pPr>
      <w:r w:rsidRPr="00D16744">
        <w:rPr>
          <w:rFonts w:ascii="Times New Roman" w:eastAsia="Times New Roman" w:hAnsi="Times New Roman" w:cs="Times New Roman"/>
          <w:b/>
          <w:bCs/>
          <w:color w:val="auto"/>
        </w:rPr>
        <w:t>Activity 4. Excalibur</w:t>
      </w:r>
    </w:p>
    <w:p w:rsidR="00D16744" w:rsidRPr="00D16744" w:rsidRDefault="00D16744" w:rsidP="00D16744">
      <w:pPr>
        <w:pStyle w:val="NormalWeb"/>
        <w:shd w:val="clear" w:color="auto" w:fill="FFFFFF"/>
        <w:spacing w:before="0" w:beforeAutospacing="0" w:after="0" w:afterAutospacing="0" w:line="285" w:lineRule="atLeast"/>
        <w:textAlignment w:val="baseline"/>
        <w:rPr>
          <w:rFonts w:ascii="Times New Roman" w:hAnsi="Times New Roman"/>
          <w:sz w:val="24"/>
          <w:szCs w:val="24"/>
        </w:rPr>
      </w:pPr>
      <w:r w:rsidRPr="00D16744">
        <w:rPr>
          <w:rFonts w:ascii="Times New Roman" w:hAnsi="Times New Roman"/>
          <w:sz w:val="24"/>
          <w:szCs w:val="24"/>
        </w:rPr>
        <w:t>Arthur's famous sword, Excalibur, was first mentioned in the 11th century Welsh prose romance</w:t>
      </w:r>
      <w:r w:rsidRPr="00D16744">
        <w:rPr>
          <w:rStyle w:val="apple-converted-space"/>
          <w:rFonts w:ascii="Times New Roman" w:hAnsi="Times New Roman"/>
          <w:sz w:val="24"/>
          <w:szCs w:val="24"/>
        </w:rPr>
        <w:t> </w:t>
      </w:r>
      <w:proofErr w:type="spellStart"/>
      <w:r w:rsidRPr="00D16744">
        <w:rPr>
          <w:rStyle w:val="Emphasis"/>
          <w:rFonts w:ascii="Times New Roman" w:hAnsi="Times New Roman"/>
          <w:sz w:val="24"/>
          <w:szCs w:val="24"/>
          <w:bdr w:val="none" w:sz="0" w:space="0" w:color="auto" w:frame="1"/>
        </w:rPr>
        <w:t>Culhwch</w:t>
      </w:r>
      <w:proofErr w:type="spellEnd"/>
      <w:r w:rsidRPr="00D16744">
        <w:rPr>
          <w:rStyle w:val="Emphasis"/>
          <w:rFonts w:ascii="Times New Roman" w:hAnsi="Times New Roman"/>
          <w:sz w:val="24"/>
          <w:szCs w:val="24"/>
          <w:bdr w:val="none" w:sz="0" w:space="0" w:color="auto" w:frame="1"/>
        </w:rPr>
        <w:t xml:space="preserve"> and </w:t>
      </w:r>
      <w:proofErr w:type="spellStart"/>
      <w:r w:rsidRPr="00D16744">
        <w:rPr>
          <w:rStyle w:val="Emphasis"/>
          <w:rFonts w:ascii="Times New Roman" w:hAnsi="Times New Roman"/>
          <w:sz w:val="24"/>
          <w:szCs w:val="24"/>
          <w:bdr w:val="none" w:sz="0" w:space="0" w:color="auto" w:frame="1"/>
        </w:rPr>
        <w:t>Olwen</w:t>
      </w:r>
      <w:proofErr w:type="spellEnd"/>
      <w:r w:rsidRPr="00D16744">
        <w:rPr>
          <w:rFonts w:ascii="Times New Roman" w:hAnsi="Times New Roman"/>
          <w:sz w:val="24"/>
          <w:szCs w:val="24"/>
        </w:rPr>
        <w:t>. Explain to the students that while "the sword in the stone" helped make Arthur king, another sword, Excalibur, became his favorite weapon. How he obtained this sword is among the most famous episodes of the Arthurian legend. It is retold in Bulfinch's Mythology accessible through</w:t>
      </w:r>
      <w:r w:rsidRPr="00D16744">
        <w:rPr>
          <w:rStyle w:val="apple-converted-space"/>
          <w:rFonts w:ascii="Times New Roman" w:hAnsi="Times New Roman"/>
          <w:sz w:val="24"/>
          <w:szCs w:val="24"/>
        </w:rPr>
        <w:t> </w:t>
      </w:r>
      <w:r w:rsidRPr="00D16744">
        <w:rPr>
          <w:rFonts w:ascii="Times New Roman" w:hAnsi="Times New Roman"/>
          <w:sz w:val="24"/>
          <w:szCs w:val="24"/>
        </w:rPr>
        <w:fldChar w:fldCharType="begin"/>
      </w:r>
      <w:r w:rsidRPr="00D16744">
        <w:rPr>
          <w:rFonts w:ascii="Times New Roman" w:hAnsi="Times New Roman"/>
          <w:sz w:val="24"/>
          <w:szCs w:val="24"/>
        </w:rPr>
        <w:instrText xml:space="preserve"> HYPERLINK "http://labyrinth.georgetown.edu/" \t "_blank" </w:instrText>
      </w:r>
      <w:r w:rsidRPr="00D16744">
        <w:rPr>
          <w:rFonts w:ascii="Times New Roman" w:hAnsi="Times New Roman"/>
          <w:sz w:val="24"/>
          <w:szCs w:val="24"/>
        </w:rPr>
      </w:r>
      <w:r w:rsidRPr="00D16744">
        <w:rPr>
          <w:rFonts w:ascii="Times New Roman" w:hAnsi="Times New Roman"/>
          <w:sz w:val="24"/>
          <w:szCs w:val="24"/>
        </w:rPr>
        <w:fldChar w:fldCharType="separate"/>
      </w:r>
      <w:r w:rsidRPr="00D16744">
        <w:rPr>
          <w:rStyle w:val="Hyperlink"/>
          <w:rFonts w:ascii="Times New Roman" w:hAnsi="Times New Roman"/>
          <w:color w:val="auto"/>
          <w:sz w:val="24"/>
          <w:szCs w:val="24"/>
          <w:u w:val="none"/>
          <w:bdr w:val="none" w:sz="0" w:space="0" w:color="auto" w:frame="1"/>
        </w:rPr>
        <w:t>Labyrinth</w:t>
      </w:r>
      <w:r w:rsidRPr="00D16744">
        <w:rPr>
          <w:rFonts w:ascii="Times New Roman" w:hAnsi="Times New Roman"/>
          <w:sz w:val="24"/>
          <w:szCs w:val="24"/>
        </w:rPr>
        <w:fldChar w:fldCharType="end"/>
      </w:r>
      <w:r w:rsidRPr="00D16744">
        <w:rPr>
          <w:rStyle w:val="apple-converted-space"/>
          <w:rFonts w:ascii="Times New Roman" w:hAnsi="Times New Roman"/>
          <w:sz w:val="24"/>
          <w:szCs w:val="24"/>
        </w:rPr>
        <w:t> </w:t>
      </w:r>
      <w:r w:rsidRPr="00D16744">
        <w:rPr>
          <w:rFonts w:ascii="Times New Roman" w:hAnsi="Times New Roman"/>
          <w:sz w:val="24"/>
          <w:szCs w:val="24"/>
        </w:rPr>
        <w:t>at</w:t>
      </w:r>
      <w:r w:rsidRPr="00D16744">
        <w:rPr>
          <w:rStyle w:val="apple-converted-space"/>
          <w:rFonts w:ascii="Times New Roman" w:hAnsi="Times New Roman"/>
          <w:sz w:val="24"/>
          <w:szCs w:val="24"/>
        </w:rPr>
        <w:t> </w:t>
      </w:r>
      <w:r w:rsidRPr="00D16744">
        <w:rPr>
          <w:rFonts w:ascii="Times New Roman" w:hAnsi="Times New Roman"/>
          <w:sz w:val="24"/>
          <w:szCs w:val="24"/>
        </w:rPr>
        <w:fldChar w:fldCharType="begin"/>
      </w:r>
      <w:r w:rsidRPr="00D16744">
        <w:rPr>
          <w:rFonts w:ascii="Times New Roman" w:hAnsi="Times New Roman"/>
          <w:sz w:val="24"/>
          <w:szCs w:val="24"/>
        </w:rPr>
        <w:instrText xml:space="preserve"> HYPERLINK "http://web.archive.org/web/20041209022701/http://www.bulfinch.org/tales/chiv03b.html" \t "_blank" </w:instrText>
      </w:r>
      <w:r w:rsidRPr="00D16744">
        <w:rPr>
          <w:rFonts w:ascii="Times New Roman" w:hAnsi="Times New Roman"/>
          <w:sz w:val="24"/>
          <w:szCs w:val="24"/>
        </w:rPr>
      </w:r>
      <w:r w:rsidRPr="00D16744">
        <w:rPr>
          <w:rFonts w:ascii="Times New Roman" w:hAnsi="Times New Roman"/>
          <w:sz w:val="24"/>
          <w:szCs w:val="24"/>
        </w:rPr>
        <w:fldChar w:fldCharType="separate"/>
      </w:r>
      <w:r w:rsidRPr="00D16744">
        <w:rPr>
          <w:rStyle w:val="Hyperlink"/>
          <w:rFonts w:ascii="Times New Roman" w:hAnsi="Times New Roman"/>
          <w:color w:val="auto"/>
          <w:sz w:val="24"/>
          <w:szCs w:val="24"/>
          <w:u w:val="none"/>
          <w:bdr w:val="none" w:sz="0" w:space="0" w:color="auto" w:frame="1"/>
        </w:rPr>
        <w:t>Bulfinch's Mythology, Age of Chivalry Chapter III Part III</w:t>
      </w:r>
      <w:r w:rsidRPr="00D16744">
        <w:rPr>
          <w:rFonts w:ascii="Times New Roman" w:hAnsi="Times New Roman"/>
          <w:sz w:val="24"/>
          <w:szCs w:val="24"/>
        </w:rPr>
        <w:fldChar w:fldCharType="end"/>
      </w:r>
      <w:r w:rsidRPr="00D16744">
        <w:rPr>
          <w:rFonts w:ascii="Times New Roman" w:hAnsi="Times New Roman"/>
          <w:sz w:val="24"/>
          <w:szCs w:val="24"/>
        </w:rPr>
        <w:t>. Scroll down to the section entitled "King Arthur Gets a Sword from the Lady of the Lake." Then call upon students to read the passage aloud. Because the language is somewhat "old-fashioned," caution them to read slowly. The word "churl" used in the first sentence means "peasant." (In medieval times a churl was a freeman of the lowest rank.). The word "recreant" in the 18th line means "cowardly" or "untrue." Add these to the vocabulary list on the board you started with Activity 2.</w:t>
      </w:r>
    </w:p>
    <w:p w:rsidR="00D16744" w:rsidRPr="00D16744" w:rsidRDefault="00D16744" w:rsidP="00D16744">
      <w:pPr>
        <w:pStyle w:val="NormalWeb"/>
        <w:shd w:val="clear" w:color="auto" w:fill="FFFFFF"/>
        <w:spacing w:before="0" w:beforeAutospacing="0" w:after="0" w:afterAutospacing="0" w:line="285" w:lineRule="atLeast"/>
        <w:textAlignment w:val="baseline"/>
        <w:rPr>
          <w:rFonts w:ascii="Times New Roman" w:hAnsi="Times New Roman"/>
          <w:sz w:val="24"/>
          <w:szCs w:val="24"/>
        </w:rPr>
      </w:pPr>
      <w:r w:rsidRPr="00D16744">
        <w:rPr>
          <w:rFonts w:ascii="Times New Roman" w:hAnsi="Times New Roman"/>
          <w:sz w:val="24"/>
          <w:szCs w:val="24"/>
        </w:rPr>
        <w:t>Once the passage has been read, call upon students to retell the main events in their own words. An illustration of this scene can be viewed at</w:t>
      </w:r>
      <w:r w:rsidRPr="00D16744">
        <w:rPr>
          <w:rStyle w:val="apple-converted-space"/>
          <w:rFonts w:ascii="Times New Roman" w:hAnsi="Times New Roman"/>
          <w:sz w:val="24"/>
          <w:szCs w:val="24"/>
        </w:rPr>
        <w:t> </w:t>
      </w:r>
      <w:r w:rsidRPr="00D16744">
        <w:rPr>
          <w:rFonts w:ascii="Times New Roman" w:hAnsi="Times New Roman"/>
          <w:sz w:val="24"/>
          <w:szCs w:val="24"/>
        </w:rPr>
        <w:fldChar w:fldCharType="begin"/>
      </w:r>
      <w:r w:rsidRPr="00D16744">
        <w:rPr>
          <w:rFonts w:ascii="Times New Roman" w:hAnsi="Times New Roman"/>
          <w:sz w:val="24"/>
          <w:szCs w:val="24"/>
        </w:rPr>
        <w:instrText xml:space="preserve"> HYPERLINK "http://web.archive.org/web/20080916115616/http://www.uidaho.edu/student_orgs/arthurian_legend/gallery/m_img/m_art2.jpg" \t "_blank" </w:instrText>
      </w:r>
      <w:r w:rsidRPr="00D16744">
        <w:rPr>
          <w:rFonts w:ascii="Times New Roman" w:hAnsi="Times New Roman"/>
          <w:sz w:val="24"/>
          <w:szCs w:val="24"/>
        </w:rPr>
      </w:r>
      <w:r w:rsidRPr="00D16744">
        <w:rPr>
          <w:rFonts w:ascii="Times New Roman" w:hAnsi="Times New Roman"/>
          <w:sz w:val="24"/>
          <w:szCs w:val="24"/>
        </w:rPr>
        <w:fldChar w:fldCharType="separate"/>
      </w:r>
      <w:r w:rsidRPr="00D16744">
        <w:rPr>
          <w:rStyle w:val="Hyperlink"/>
          <w:rFonts w:ascii="Times New Roman" w:hAnsi="Times New Roman"/>
          <w:color w:val="auto"/>
          <w:sz w:val="24"/>
          <w:szCs w:val="24"/>
          <w:u w:val="none"/>
          <w:bdr w:val="none" w:sz="0" w:space="0" w:color="auto" w:frame="1"/>
        </w:rPr>
        <w:t>The Return of Arthur</w:t>
      </w:r>
      <w:r w:rsidRPr="00D16744">
        <w:rPr>
          <w:rFonts w:ascii="Times New Roman" w:hAnsi="Times New Roman"/>
          <w:sz w:val="24"/>
          <w:szCs w:val="24"/>
        </w:rPr>
        <w:fldChar w:fldCharType="end"/>
      </w:r>
      <w:r w:rsidRPr="00D16744">
        <w:rPr>
          <w:rStyle w:val="apple-converted-space"/>
          <w:rFonts w:ascii="Times New Roman" w:hAnsi="Times New Roman"/>
          <w:sz w:val="24"/>
          <w:szCs w:val="24"/>
        </w:rPr>
        <w:t> </w:t>
      </w:r>
      <w:r w:rsidRPr="00D16744">
        <w:rPr>
          <w:rFonts w:ascii="Times New Roman" w:hAnsi="Times New Roman"/>
          <w:sz w:val="24"/>
          <w:szCs w:val="24"/>
        </w:rPr>
        <w:t>available through</w:t>
      </w:r>
      <w:r w:rsidRPr="00D16744">
        <w:rPr>
          <w:rStyle w:val="apple-converted-space"/>
          <w:rFonts w:ascii="Times New Roman" w:hAnsi="Times New Roman"/>
          <w:sz w:val="24"/>
          <w:szCs w:val="24"/>
        </w:rPr>
        <w:t> </w:t>
      </w:r>
      <w:r w:rsidRPr="00D16744">
        <w:rPr>
          <w:rFonts w:ascii="Times New Roman" w:hAnsi="Times New Roman"/>
          <w:sz w:val="24"/>
          <w:szCs w:val="24"/>
        </w:rPr>
        <w:fldChar w:fldCharType="begin"/>
      </w:r>
      <w:r w:rsidRPr="00D16744">
        <w:rPr>
          <w:rFonts w:ascii="Times New Roman" w:hAnsi="Times New Roman"/>
          <w:sz w:val="24"/>
          <w:szCs w:val="24"/>
        </w:rPr>
        <w:instrText xml:space="preserve"> HYPERLINK "http://labyrinth.georgetown.edu/" \t "_blank" </w:instrText>
      </w:r>
      <w:r w:rsidRPr="00D16744">
        <w:rPr>
          <w:rFonts w:ascii="Times New Roman" w:hAnsi="Times New Roman"/>
          <w:sz w:val="24"/>
          <w:szCs w:val="24"/>
        </w:rPr>
      </w:r>
      <w:r w:rsidRPr="00D16744">
        <w:rPr>
          <w:rFonts w:ascii="Times New Roman" w:hAnsi="Times New Roman"/>
          <w:sz w:val="24"/>
          <w:szCs w:val="24"/>
        </w:rPr>
        <w:fldChar w:fldCharType="separate"/>
      </w:r>
      <w:r w:rsidRPr="00D16744">
        <w:rPr>
          <w:rStyle w:val="Hyperlink"/>
          <w:rFonts w:ascii="Times New Roman" w:hAnsi="Times New Roman"/>
          <w:color w:val="auto"/>
          <w:sz w:val="24"/>
          <w:szCs w:val="24"/>
          <w:u w:val="none"/>
          <w:bdr w:val="none" w:sz="0" w:space="0" w:color="auto" w:frame="1"/>
        </w:rPr>
        <w:t>Labyrinth</w:t>
      </w:r>
      <w:r w:rsidRPr="00D16744">
        <w:rPr>
          <w:rFonts w:ascii="Times New Roman" w:hAnsi="Times New Roman"/>
          <w:sz w:val="24"/>
          <w:szCs w:val="24"/>
        </w:rPr>
        <w:fldChar w:fldCharType="end"/>
      </w:r>
      <w:r w:rsidRPr="00D16744">
        <w:rPr>
          <w:rFonts w:ascii="Times New Roman" w:hAnsi="Times New Roman"/>
          <w:sz w:val="24"/>
          <w:szCs w:val="24"/>
        </w:rPr>
        <w:t xml:space="preserve">. The knight put to sleep by Merlin is </w:t>
      </w:r>
      <w:proofErr w:type="spellStart"/>
      <w:r w:rsidRPr="00D16744">
        <w:rPr>
          <w:rFonts w:ascii="Times New Roman" w:hAnsi="Times New Roman"/>
          <w:sz w:val="24"/>
          <w:szCs w:val="24"/>
        </w:rPr>
        <w:t>Pellinore</w:t>
      </w:r>
      <w:proofErr w:type="spellEnd"/>
      <w:r w:rsidRPr="00D16744">
        <w:rPr>
          <w:rFonts w:ascii="Times New Roman" w:hAnsi="Times New Roman"/>
          <w:sz w:val="24"/>
          <w:szCs w:val="24"/>
        </w:rPr>
        <w:t xml:space="preserve">; in later episodes he will actually join the fellowship of the Round Table. </w:t>
      </w:r>
      <w:proofErr w:type="spellStart"/>
      <w:r w:rsidRPr="00D16744">
        <w:rPr>
          <w:rFonts w:ascii="Times New Roman" w:hAnsi="Times New Roman"/>
          <w:sz w:val="24"/>
          <w:szCs w:val="24"/>
        </w:rPr>
        <w:t>Pellinore</w:t>
      </w:r>
      <w:proofErr w:type="spellEnd"/>
      <w:r w:rsidRPr="00D16744">
        <w:rPr>
          <w:rFonts w:ascii="Times New Roman" w:hAnsi="Times New Roman"/>
          <w:sz w:val="24"/>
          <w:szCs w:val="24"/>
        </w:rPr>
        <w:t xml:space="preserve"> is also the father of Perceval, whom we'll be meeting later in this lesson. Although Excalibur is a beautiful sword, it is the scabbard that has magical powers -- as long as Arthur is wearing it, he will never lose a drop of blood in battle.</w:t>
      </w:r>
    </w:p>
    <w:p w:rsidR="00D16744" w:rsidRPr="00D16744" w:rsidRDefault="00D16744" w:rsidP="00D16744">
      <w:pPr>
        <w:pStyle w:val="NormalWeb"/>
        <w:shd w:val="clear" w:color="auto" w:fill="FFFFFF"/>
        <w:spacing w:before="0" w:beforeAutospacing="0" w:after="225" w:afterAutospacing="0" w:line="285" w:lineRule="atLeast"/>
        <w:textAlignment w:val="baseline"/>
        <w:rPr>
          <w:rFonts w:ascii="Times New Roman" w:hAnsi="Times New Roman"/>
          <w:sz w:val="24"/>
          <w:szCs w:val="24"/>
        </w:rPr>
      </w:pPr>
      <w:r w:rsidRPr="00D16744">
        <w:rPr>
          <w:rFonts w:ascii="Times New Roman" w:hAnsi="Times New Roman"/>
          <w:sz w:val="24"/>
          <w:szCs w:val="24"/>
        </w:rPr>
        <w:t>Ask the students for their reactions to this passage. Although magic plays a major role in the scene at the lake, is the scene believable? Arthur agrees to give the Lady of the Lake whatever she asks in the future in exchange for the sword. Is this wise? What new element does this promise add to the unfolding drama? (Mystery? Suspense?)</w:t>
      </w:r>
    </w:p>
    <w:p w:rsidR="00D16744" w:rsidRDefault="00D16744" w:rsidP="00D16744">
      <w:pPr>
        <w:pStyle w:val="NormalWeb"/>
        <w:shd w:val="clear" w:color="auto" w:fill="FFFFFF"/>
        <w:spacing w:before="0" w:beforeAutospacing="0" w:after="0" w:afterAutospacing="0" w:line="285" w:lineRule="atLeast"/>
        <w:textAlignment w:val="baseline"/>
        <w:rPr>
          <w:rFonts w:ascii="Times New Roman" w:hAnsi="Times New Roman"/>
          <w:sz w:val="24"/>
          <w:szCs w:val="24"/>
        </w:rPr>
      </w:pPr>
      <w:r w:rsidRPr="00D16744">
        <w:rPr>
          <w:rFonts w:ascii="Times New Roman" w:hAnsi="Times New Roman"/>
          <w:sz w:val="24"/>
          <w:szCs w:val="24"/>
        </w:rPr>
        <w:t>Remind the students of the code of chivalry discussed in</w:t>
      </w:r>
      <w:r w:rsidRPr="00D16744">
        <w:rPr>
          <w:rStyle w:val="apple-converted-space"/>
          <w:rFonts w:ascii="Times New Roman" w:hAnsi="Times New Roman"/>
          <w:sz w:val="24"/>
          <w:szCs w:val="24"/>
        </w:rPr>
        <w:t> </w:t>
      </w:r>
      <w:hyperlink r:id="rId6" w:anchor="section-16729" w:history="1">
        <w:r w:rsidRPr="00D16744">
          <w:rPr>
            <w:rStyle w:val="Hyperlink"/>
            <w:rFonts w:ascii="Times New Roman" w:hAnsi="Times New Roman"/>
            <w:color w:val="auto"/>
            <w:sz w:val="24"/>
            <w:szCs w:val="24"/>
            <w:u w:val="none"/>
            <w:bdr w:val="none" w:sz="0" w:space="0" w:color="auto" w:frame="1"/>
          </w:rPr>
          <w:t>Activity 3</w:t>
        </w:r>
      </w:hyperlink>
      <w:r w:rsidRPr="00D16744">
        <w:rPr>
          <w:rFonts w:ascii="Times New Roman" w:hAnsi="Times New Roman"/>
          <w:sz w:val="24"/>
          <w:szCs w:val="24"/>
        </w:rPr>
        <w:t>. Ask them to consider in what ways Arthur has followed the code in this passage. Have each student make a list of examples. Then have the members of the class share their ideas.</w:t>
      </w:r>
    </w:p>
    <w:p w:rsidR="005806F5" w:rsidRPr="00D16744" w:rsidRDefault="005806F5" w:rsidP="005806F5">
      <w:pPr>
        <w:spacing w:before="120" w:line="285" w:lineRule="atLeast"/>
        <w:ind w:left="225"/>
        <w:textAlignment w:val="baseline"/>
        <w:rPr>
          <w:rFonts w:ascii="Times New Roman" w:eastAsia="Times New Roman" w:hAnsi="Times New Roman" w:cs="Times New Roman"/>
        </w:rPr>
      </w:pPr>
    </w:p>
    <w:p w:rsidR="005806F5" w:rsidRPr="005806F5" w:rsidRDefault="005806F5" w:rsidP="005806F5">
      <w:pPr>
        <w:pStyle w:val="NormalWeb"/>
        <w:shd w:val="clear" w:color="auto" w:fill="FFFFFF"/>
        <w:spacing w:before="0" w:beforeAutospacing="0" w:after="0" w:afterAutospacing="0" w:line="285" w:lineRule="atLeast"/>
        <w:textAlignment w:val="baseline"/>
        <w:rPr>
          <w:rFonts w:ascii="Times New Roman" w:hAnsi="Times New Roman"/>
          <w:b/>
          <w:sz w:val="24"/>
          <w:szCs w:val="24"/>
        </w:rPr>
      </w:pPr>
      <w:r w:rsidRPr="005806F5">
        <w:rPr>
          <w:rFonts w:ascii="Times New Roman" w:hAnsi="Times New Roman"/>
          <w:b/>
          <w:sz w:val="24"/>
          <w:szCs w:val="24"/>
        </w:rPr>
        <w:t xml:space="preserve">Assessment: </w:t>
      </w:r>
    </w:p>
    <w:p w:rsidR="005806F5" w:rsidRPr="00D16744" w:rsidRDefault="005806F5" w:rsidP="005806F5">
      <w:pPr>
        <w:pStyle w:val="NormalWeb"/>
        <w:shd w:val="clear" w:color="auto" w:fill="FFFFFF"/>
        <w:spacing w:before="0" w:beforeAutospacing="0" w:after="0" w:afterAutospacing="0" w:line="285" w:lineRule="atLeast"/>
        <w:textAlignment w:val="baseline"/>
        <w:rPr>
          <w:rFonts w:ascii="Times New Roman" w:hAnsi="Times New Roman"/>
          <w:sz w:val="24"/>
          <w:szCs w:val="24"/>
        </w:rPr>
      </w:pPr>
      <w:r>
        <w:rPr>
          <w:rFonts w:ascii="Times New Roman" w:hAnsi="Times New Roman"/>
          <w:sz w:val="24"/>
          <w:szCs w:val="24"/>
        </w:rPr>
        <w:t>Formative-Teacher Observation</w:t>
      </w:r>
    </w:p>
    <w:p w:rsidR="005806F5" w:rsidRPr="00D16744" w:rsidRDefault="005806F5" w:rsidP="00D16744">
      <w:pPr>
        <w:pStyle w:val="NormalWeb"/>
        <w:shd w:val="clear" w:color="auto" w:fill="FFFFFF"/>
        <w:spacing w:before="0" w:beforeAutospacing="0" w:after="0" w:afterAutospacing="0" w:line="285" w:lineRule="atLeast"/>
        <w:textAlignment w:val="baseline"/>
        <w:rPr>
          <w:rFonts w:ascii="Times New Roman" w:hAnsi="Times New Roman"/>
          <w:sz w:val="24"/>
          <w:szCs w:val="24"/>
        </w:rPr>
      </w:pPr>
    </w:p>
    <w:p w:rsidR="00D16744" w:rsidRPr="00D16744" w:rsidRDefault="00D16744">
      <w:pPr>
        <w:rPr>
          <w:rFonts w:ascii="Times New Roman" w:hAnsi="Times New Roman" w:cs="Times New Roman"/>
        </w:rPr>
      </w:pPr>
    </w:p>
    <w:p w:rsidR="00D16744" w:rsidRPr="00D16744" w:rsidRDefault="00D16744" w:rsidP="00D16744">
      <w:pPr>
        <w:pStyle w:val="Heading5"/>
        <w:shd w:val="clear" w:color="auto" w:fill="FFFFFF"/>
        <w:spacing w:before="360" w:after="120" w:line="300" w:lineRule="atLeast"/>
        <w:jc w:val="center"/>
        <w:textAlignment w:val="baseline"/>
        <w:rPr>
          <w:rFonts w:ascii="Times New Roman" w:eastAsia="Times New Roman" w:hAnsi="Times New Roman" w:cs="Times New Roman"/>
          <w:b/>
          <w:bCs/>
          <w:color w:val="auto"/>
        </w:rPr>
      </w:pPr>
      <w:r w:rsidRPr="00D16744">
        <w:rPr>
          <w:rFonts w:ascii="Times New Roman" w:eastAsia="Times New Roman" w:hAnsi="Times New Roman" w:cs="Times New Roman"/>
          <w:b/>
          <w:bCs/>
          <w:color w:val="auto"/>
        </w:rPr>
        <w:t>Thursday</w:t>
      </w:r>
    </w:p>
    <w:p w:rsidR="00D16744" w:rsidRPr="00D16744" w:rsidRDefault="00D16744" w:rsidP="00D16744">
      <w:pPr>
        <w:spacing w:line="285" w:lineRule="atLeast"/>
        <w:textAlignment w:val="baseline"/>
        <w:rPr>
          <w:rFonts w:ascii="Times New Roman" w:hAnsi="Times New Roman" w:cs="Times New Roman"/>
          <w:b/>
          <w:bdr w:val="none" w:sz="0" w:space="0" w:color="auto" w:frame="1"/>
        </w:rPr>
      </w:pPr>
      <w:r w:rsidRPr="00D16744">
        <w:rPr>
          <w:rFonts w:ascii="Times New Roman" w:hAnsi="Times New Roman" w:cs="Times New Roman"/>
          <w:b/>
          <w:bdr w:val="none" w:sz="0" w:space="0" w:color="auto" w:frame="1"/>
        </w:rPr>
        <w:t>Objectives:</w:t>
      </w:r>
    </w:p>
    <w:p w:rsidR="00D16744" w:rsidRPr="00D16744" w:rsidRDefault="00D16744" w:rsidP="00D16744">
      <w:pPr>
        <w:spacing w:line="285" w:lineRule="atLeast"/>
        <w:textAlignment w:val="baseline"/>
        <w:rPr>
          <w:rFonts w:ascii="Times New Roman" w:hAnsi="Times New Roman" w:cs="Times New Roman"/>
        </w:rPr>
      </w:pPr>
      <w:r w:rsidRPr="00D16744">
        <w:rPr>
          <w:rFonts w:ascii="Times New Roman" w:hAnsi="Times New Roman" w:cs="Times New Roman"/>
          <w:bdr w:val="none" w:sz="0" w:space="0" w:color="auto" w:frame="1"/>
        </w:rPr>
        <w:t>After completing this lesson, students will be able to</w:t>
      </w:r>
    </w:p>
    <w:p w:rsidR="00D16744" w:rsidRPr="00D16744" w:rsidRDefault="00D16744" w:rsidP="00D16744">
      <w:pPr>
        <w:spacing w:line="285" w:lineRule="atLeast"/>
        <w:textAlignment w:val="baseline"/>
        <w:rPr>
          <w:rFonts w:ascii="Times New Roman" w:hAnsi="Times New Roman" w:cs="Times New Roman"/>
        </w:rPr>
      </w:pPr>
      <w:r w:rsidRPr="00D16744">
        <w:rPr>
          <w:rFonts w:ascii="Times New Roman" w:hAnsi="Times New Roman" w:cs="Times New Roman"/>
          <w:bdr w:val="none" w:sz="0" w:space="0" w:color="auto" w:frame="1"/>
        </w:rPr>
        <w:t> </w:t>
      </w:r>
    </w:p>
    <w:p w:rsidR="00D16744" w:rsidRPr="00D16744" w:rsidRDefault="00D16744" w:rsidP="00D16744">
      <w:pPr>
        <w:numPr>
          <w:ilvl w:val="0"/>
          <w:numId w:val="1"/>
        </w:numPr>
        <w:spacing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Describe King Arthur and the knights of the Round Table</w:t>
      </w:r>
    </w:p>
    <w:p w:rsidR="00D16744" w:rsidRPr="00D16744" w:rsidRDefault="00D16744" w:rsidP="00D16744">
      <w:pPr>
        <w:numPr>
          <w:ilvl w:val="0"/>
          <w:numId w:val="1"/>
        </w:numPr>
        <w:spacing w:before="120"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Explain the historic and the mythical aspects of the Arthurian legend</w:t>
      </w:r>
    </w:p>
    <w:p w:rsidR="00D16744" w:rsidRPr="00D16744" w:rsidRDefault="00D16744" w:rsidP="00D16744">
      <w:pPr>
        <w:numPr>
          <w:ilvl w:val="0"/>
          <w:numId w:val="1"/>
        </w:numPr>
        <w:spacing w:before="120"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Discuss the rules of chivalry honored by Arthur's knights</w:t>
      </w:r>
    </w:p>
    <w:p w:rsidR="00D16744" w:rsidRPr="00D16744" w:rsidRDefault="00D16744" w:rsidP="00D16744">
      <w:pPr>
        <w:numPr>
          <w:ilvl w:val="0"/>
          <w:numId w:val="1"/>
        </w:numPr>
        <w:spacing w:before="120"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Relate several familiar tales associated with King Arthur</w:t>
      </w:r>
    </w:p>
    <w:p w:rsidR="00D16744" w:rsidRPr="00D16744" w:rsidRDefault="00D16744" w:rsidP="00D16744">
      <w:pPr>
        <w:numPr>
          <w:ilvl w:val="0"/>
          <w:numId w:val="1"/>
        </w:numPr>
        <w:spacing w:before="120"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Explain the significance of the quest for the Holy Grail</w:t>
      </w:r>
    </w:p>
    <w:p w:rsidR="00D16744" w:rsidRPr="00D16744" w:rsidRDefault="00D16744" w:rsidP="00D16744">
      <w:pPr>
        <w:pStyle w:val="Heading5"/>
        <w:shd w:val="clear" w:color="auto" w:fill="FFFFFF"/>
        <w:spacing w:before="360" w:after="120" w:line="300" w:lineRule="atLeast"/>
        <w:textAlignment w:val="baseline"/>
        <w:rPr>
          <w:rFonts w:ascii="Times New Roman" w:eastAsia="Times New Roman" w:hAnsi="Times New Roman" w:cs="Times New Roman"/>
          <w:color w:val="auto"/>
        </w:rPr>
      </w:pPr>
      <w:r w:rsidRPr="00D16744">
        <w:rPr>
          <w:rFonts w:ascii="Times New Roman" w:eastAsia="Times New Roman" w:hAnsi="Times New Roman" w:cs="Times New Roman"/>
          <w:b/>
          <w:bCs/>
          <w:color w:val="auto"/>
        </w:rPr>
        <w:t>Activity 5. The Holy Grail</w:t>
      </w:r>
    </w:p>
    <w:p w:rsidR="00D16744" w:rsidRPr="00D16744" w:rsidRDefault="00D16744" w:rsidP="00D16744">
      <w:pPr>
        <w:pStyle w:val="NormalWeb"/>
        <w:shd w:val="clear" w:color="auto" w:fill="FFFFFF"/>
        <w:spacing w:before="0" w:beforeAutospacing="0" w:after="225" w:afterAutospacing="0" w:line="285" w:lineRule="atLeast"/>
        <w:textAlignment w:val="baseline"/>
        <w:rPr>
          <w:rFonts w:ascii="Times New Roman" w:hAnsi="Times New Roman"/>
          <w:sz w:val="24"/>
          <w:szCs w:val="24"/>
        </w:rPr>
      </w:pPr>
      <w:r w:rsidRPr="00D16744">
        <w:rPr>
          <w:rFonts w:ascii="Times New Roman" w:hAnsi="Times New Roman"/>
          <w:sz w:val="24"/>
          <w:szCs w:val="24"/>
        </w:rPr>
        <w:t xml:space="preserve">One of the most familiar themes of the Arthurian legend is the quest for the Holy Grail. Actually, in the earliest versions of the story the grail is not the wine chalice most people think of. In Celtic folklore, the magical vessel is a pearl-rimmed cauldron -- a provider of plenty and a source of prophecy. (Celtic cauldrons were used in ceremonial feasting in very ancient times.) A later version of the story refers to a stone, which provides food and drink and prevents anyone who sees it from dying within the week. Chretien de Troyes describes a flat dish brought to the table during various courses of a meal. This is a </w:t>
      </w:r>
      <w:proofErr w:type="spellStart"/>
      <w:r w:rsidRPr="00D16744">
        <w:rPr>
          <w:rFonts w:ascii="Times New Roman" w:hAnsi="Times New Roman"/>
          <w:sz w:val="24"/>
          <w:szCs w:val="24"/>
        </w:rPr>
        <w:t>graal</w:t>
      </w:r>
      <w:proofErr w:type="spellEnd"/>
      <w:r w:rsidRPr="00D16744">
        <w:rPr>
          <w:rFonts w:ascii="Times New Roman" w:hAnsi="Times New Roman"/>
          <w:sz w:val="24"/>
          <w:szCs w:val="24"/>
        </w:rPr>
        <w:t xml:space="preserve">, a word derived from the Latin word </w:t>
      </w:r>
      <w:proofErr w:type="spellStart"/>
      <w:r w:rsidRPr="00D16744">
        <w:rPr>
          <w:rFonts w:ascii="Times New Roman" w:hAnsi="Times New Roman"/>
          <w:sz w:val="24"/>
          <w:szCs w:val="24"/>
        </w:rPr>
        <w:t>gradale</w:t>
      </w:r>
      <w:proofErr w:type="spellEnd"/>
      <w:r w:rsidRPr="00D16744">
        <w:rPr>
          <w:rFonts w:ascii="Times New Roman" w:hAnsi="Times New Roman"/>
          <w:sz w:val="24"/>
          <w:szCs w:val="24"/>
        </w:rPr>
        <w:t xml:space="preserve"> (a dish brought to the table). (The word "</w:t>
      </w:r>
      <w:proofErr w:type="spellStart"/>
      <w:r w:rsidRPr="00D16744">
        <w:rPr>
          <w:rFonts w:ascii="Times New Roman" w:hAnsi="Times New Roman"/>
          <w:sz w:val="24"/>
          <w:szCs w:val="24"/>
        </w:rPr>
        <w:t>graal</w:t>
      </w:r>
      <w:proofErr w:type="spellEnd"/>
      <w:r w:rsidRPr="00D16744">
        <w:rPr>
          <w:rFonts w:ascii="Times New Roman" w:hAnsi="Times New Roman"/>
          <w:sz w:val="24"/>
          <w:szCs w:val="24"/>
        </w:rPr>
        <w:t>" was used in most texts until fairly recently, when it was replaced by "grail.")</w:t>
      </w:r>
    </w:p>
    <w:p w:rsidR="00D16744" w:rsidRPr="00D16744" w:rsidRDefault="00D16744" w:rsidP="00D16744">
      <w:pPr>
        <w:numPr>
          <w:ilvl w:val="0"/>
          <w:numId w:val="3"/>
        </w:numPr>
        <w:spacing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Chretien's tale (</w:t>
      </w:r>
      <w:r w:rsidRPr="00D16744">
        <w:rPr>
          <w:rFonts w:ascii="Times New Roman" w:eastAsia="Times New Roman" w:hAnsi="Times New Roman" w:cs="Times New Roman"/>
        </w:rPr>
        <w:fldChar w:fldCharType="begin"/>
      </w:r>
      <w:r w:rsidRPr="00D16744">
        <w:rPr>
          <w:rFonts w:ascii="Times New Roman" w:eastAsia="Times New Roman" w:hAnsi="Times New Roman" w:cs="Times New Roman"/>
        </w:rPr>
        <w:instrText xml:space="preserve"> HYPERLINK "http://web.archive.org/web/20121102175420/http://www.uiweb.uidaho.edu/student_orgs/arthurian_legend/grail/fisher/" \t "_blank" </w:instrText>
      </w:r>
      <w:r w:rsidRPr="00D16744">
        <w:rPr>
          <w:rFonts w:ascii="Times New Roman" w:eastAsia="Times New Roman" w:hAnsi="Times New Roman" w:cs="Times New Roman"/>
        </w:rPr>
      </w:r>
      <w:r w:rsidRPr="00D16744">
        <w:rPr>
          <w:rFonts w:ascii="Times New Roman" w:eastAsia="Times New Roman" w:hAnsi="Times New Roman" w:cs="Times New Roman"/>
        </w:rPr>
        <w:fldChar w:fldCharType="separate"/>
      </w:r>
      <w:r w:rsidRPr="00D16744">
        <w:rPr>
          <w:rStyle w:val="Hyperlink"/>
          <w:rFonts w:ascii="Times New Roman" w:eastAsia="Times New Roman" w:hAnsi="Times New Roman" w:cs="Times New Roman"/>
          <w:color w:val="auto"/>
          <w:u w:val="none"/>
          <w:bdr w:val="none" w:sz="0" w:space="0" w:color="auto" w:frame="1"/>
        </w:rPr>
        <w:t xml:space="preserve">Le Conte del </w:t>
      </w:r>
      <w:proofErr w:type="spellStart"/>
      <w:r w:rsidRPr="00D16744">
        <w:rPr>
          <w:rStyle w:val="Hyperlink"/>
          <w:rFonts w:ascii="Times New Roman" w:eastAsia="Times New Roman" w:hAnsi="Times New Roman" w:cs="Times New Roman"/>
          <w:color w:val="auto"/>
          <w:u w:val="none"/>
          <w:bdr w:val="none" w:sz="0" w:space="0" w:color="auto" w:frame="1"/>
        </w:rPr>
        <w:t>Graal</w:t>
      </w:r>
      <w:proofErr w:type="spellEnd"/>
      <w:r w:rsidRPr="00D16744">
        <w:rPr>
          <w:rFonts w:ascii="Times New Roman" w:eastAsia="Times New Roman" w:hAnsi="Times New Roman" w:cs="Times New Roman"/>
        </w:rPr>
        <w:fldChar w:fldCharType="end"/>
      </w:r>
      <w:r w:rsidRPr="00D16744">
        <w:rPr>
          <w:rFonts w:ascii="Times New Roman" w:eastAsia="Times New Roman" w:hAnsi="Times New Roman" w:cs="Times New Roman"/>
        </w:rPr>
        <w:t xml:space="preserve">) is the oldest story in which one of Arthur's knights (Perceval) encounters a magical </w:t>
      </w:r>
      <w:proofErr w:type="spellStart"/>
      <w:r w:rsidRPr="00D16744">
        <w:rPr>
          <w:rFonts w:ascii="Times New Roman" w:eastAsia="Times New Roman" w:hAnsi="Times New Roman" w:cs="Times New Roman"/>
        </w:rPr>
        <w:t>graal</w:t>
      </w:r>
      <w:proofErr w:type="spellEnd"/>
      <w:r w:rsidRPr="00D16744">
        <w:rPr>
          <w:rFonts w:ascii="Times New Roman" w:eastAsia="Times New Roman" w:hAnsi="Times New Roman" w:cs="Times New Roman"/>
        </w:rPr>
        <w:t xml:space="preserve">. Perceval is described as a rather slow-witted (but brave and well-meaning) fellow. (His character is based upon </w:t>
      </w:r>
      <w:proofErr w:type="spellStart"/>
      <w:r w:rsidRPr="00D16744">
        <w:rPr>
          <w:rFonts w:ascii="Times New Roman" w:eastAsia="Times New Roman" w:hAnsi="Times New Roman" w:cs="Times New Roman"/>
        </w:rPr>
        <w:t>Peredur</w:t>
      </w:r>
      <w:proofErr w:type="spellEnd"/>
      <w:r w:rsidRPr="00D16744">
        <w:rPr>
          <w:rFonts w:ascii="Times New Roman" w:eastAsia="Times New Roman" w:hAnsi="Times New Roman" w:cs="Times New Roman"/>
        </w:rPr>
        <w:t>, a naïve "country bumpkin" appearing in an early Celtic tale.) Soon after Perceval is knighted, he is given some rather bad advice: he is told that it is rude to ask questions about something he doesn't understand. Under these conditions Perceval encounters the grail. Read the following passage aloud:</w:t>
      </w:r>
      <w:r w:rsidRPr="00D16744">
        <w:rPr>
          <w:rStyle w:val="apple-converted-space"/>
          <w:rFonts w:ascii="Times New Roman" w:eastAsia="Times New Roman" w:hAnsi="Times New Roman" w:cs="Times New Roman"/>
        </w:rPr>
        <w:t> </w:t>
      </w:r>
      <w:r w:rsidRPr="00D16744">
        <w:rPr>
          <w:rFonts w:ascii="Times New Roman" w:eastAsia="Times New Roman" w:hAnsi="Times New Roman" w:cs="Times New Roman"/>
        </w:rPr>
        <w:br/>
      </w:r>
      <w:r w:rsidRPr="00D16744">
        <w:rPr>
          <w:rFonts w:ascii="Times New Roman" w:eastAsia="Times New Roman" w:hAnsi="Times New Roman" w:cs="Times New Roman"/>
        </w:rPr>
        <w:br/>
      </w:r>
      <w:r w:rsidRPr="00D16744">
        <w:rPr>
          <w:rStyle w:val="Emphasis"/>
          <w:rFonts w:ascii="Times New Roman" w:eastAsia="Times New Roman" w:hAnsi="Times New Roman" w:cs="Times New Roman"/>
          <w:bdr w:val="none" w:sz="0" w:space="0" w:color="auto" w:frame="1"/>
        </w:rPr>
        <w:t xml:space="preserve">The young knight, Perceval, has been riding through the woods and suddenly enters a desolate wasteland. Continuing on, he comes upon a large castle, which is guarded and inhabited by an order of knights and ruled by the Fisher King. The king, who has been wounded in the thigh and is dying, invites Perceval to dine with him. The meal begins with a strange procession: it is led by a young man carrying a lance dripping with blood, followed by two squires with golden candelabra and a beautiful woman carrying a silver </w:t>
      </w:r>
      <w:proofErr w:type="spellStart"/>
      <w:r w:rsidRPr="00D16744">
        <w:rPr>
          <w:rStyle w:val="Emphasis"/>
          <w:rFonts w:ascii="Times New Roman" w:eastAsia="Times New Roman" w:hAnsi="Times New Roman" w:cs="Times New Roman"/>
          <w:bdr w:val="none" w:sz="0" w:space="0" w:color="auto" w:frame="1"/>
        </w:rPr>
        <w:t>graal</w:t>
      </w:r>
      <w:proofErr w:type="spellEnd"/>
      <w:r w:rsidRPr="00D16744">
        <w:rPr>
          <w:rStyle w:val="Emphasis"/>
          <w:rFonts w:ascii="Times New Roman" w:eastAsia="Times New Roman" w:hAnsi="Times New Roman" w:cs="Times New Roman"/>
          <w:bdr w:val="none" w:sz="0" w:space="0" w:color="auto" w:frame="1"/>
        </w:rPr>
        <w:t xml:space="preserve"> set with precious jewels. The woman places the </w:t>
      </w:r>
      <w:proofErr w:type="spellStart"/>
      <w:r w:rsidRPr="00D16744">
        <w:rPr>
          <w:rStyle w:val="Emphasis"/>
          <w:rFonts w:ascii="Times New Roman" w:eastAsia="Times New Roman" w:hAnsi="Times New Roman" w:cs="Times New Roman"/>
          <w:bdr w:val="none" w:sz="0" w:space="0" w:color="auto" w:frame="1"/>
        </w:rPr>
        <w:t>graal</w:t>
      </w:r>
      <w:proofErr w:type="spellEnd"/>
      <w:r w:rsidRPr="00D16744">
        <w:rPr>
          <w:rStyle w:val="Emphasis"/>
          <w:rFonts w:ascii="Times New Roman" w:eastAsia="Times New Roman" w:hAnsi="Times New Roman" w:cs="Times New Roman"/>
          <w:bdr w:val="none" w:sz="0" w:space="0" w:color="auto" w:frame="1"/>
        </w:rPr>
        <w:t xml:space="preserve"> on the table, and it supplies food for the full company of knights.</w:t>
      </w:r>
      <w:r w:rsidRPr="00D16744">
        <w:rPr>
          <w:rFonts w:ascii="Times New Roman" w:eastAsia="Times New Roman" w:hAnsi="Times New Roman" w:cs="Times New Roman"/>
          <w:i/>
          <w:iCs/>
          <w:bdr w:val="none" w:sz="0" w:space="0" w:color="auto" w:frame="1"/>
        </w:rPr>
        <w:br/>
      </w:r>
      <w:r w:rsidRPr="00D16744">
        <w:rPr>
          <w:rStyle w:val="Emphasis"/>
          <w:rFonts w:ascii="Times New Roman" w:eastAsia="Times New Roman" w:hAnsi="Times New Roman" w:cs="Times New Roman"/>
          <w:bdr w:val="none" w:sz="0" w:space="0" w:color="auto" w:frame="1"/>
        </w:rPr>
        <w:t>Percival is most intrigued about what is going on around him, yet mindful of being told not to ask unneeded questions, so he holds his tongue. After the meal, he falls asleep. When he awakes, he is lying in the woods. The castle has disappeared.</w:t>
      </w:r>
      <w:r w:rsidRPr="00D16744">
        <w:rPr>
          <w:rFonts w:ascii="Times New Roman" w:eastAsia="Times New Roman" w:hAnsi="Times New Roman" w:cs="Times New Roman"/>
          <w:i/>
          <w:iCs/>
          <w:bdr w:val="none" w:sz="0" w:space="0" w:color="auto" w:frame="1"/>
        </w:rPr>
        <w:br/>
      </w:r>
      <w:r w:rsidRPr="00D16744">
        <w:rPr>
          <w:rFonts w:ascii="Times New Roman" w:eastAsia="Times New Roman" w:hAnsi="Times New Roman" w:cs="Times New Roman"/>
          <w:i/>
          <w:iCs/>
          <w:bdr w:val="none" w:sz="0" w:space="0" w:color="auto" w:frame="1"/>
        </w:rPr>
        <w:br/>
      </w:r>
      <w:r w:rsidRPr="00D16744">
        <w:rPr>
          <w:rStyle w:val="Emphasis"/>
          <w:rFonts w:ascii="Times New Roman" w:eastAsia="Times New Roman" w:hAnsi="Times New Roman" w:cs="Times New Roman"/>
          <w:bdr w:val="none" w:sz="0" w:space="0" w:color="auto" w:frame="1"/>
        </w:rPr>
        <w:t xml:space="preserve">For many years, Perceval searches for the mysterious castle. He later discovers that the Fisher King is his uncle and that had he only asked about the function of the </w:t>
      </w:r>
      <w:proofErr w:type="spellStart"/>
      <w:r w:rsidRPr="00D16744">
        <w:rPr>
          <w:rStyle w:val="Emphasis"/>
          <w:rFonts w:ascii="Times New Roman" w:eastAsia="Times New Roman" w:hAnsi="Times New Roman" w:cs="Times New Roman"/>
          <w:bdr w:val="none" w:sz="0" w:space="0" w:color="auto" w:frame="1"/>
        </w:rPr>
        <w:t>graal</w:t>
      </w:r>
      <w:proofErr w:type="spellEnd"/>
      <w:r w:rsidRPr="00D16744">
        <w:rPr>
          <w:rStyle w:val="Emphasis"/>
          <w:rFonts w:ascii="Times New Roman" w:eastAsia="Times New Roman" w:hAnsi="Times New Roman" w:cs="Times New Roman"/>
          <w:bdr w:val="none" w:sz="0" w:space="0" w:color="auto" w:frame="1"/>
        </w:rPr>
        <w:t>, the old king would have been healed and the wasteland surrounding his castle would have been transformed into a green and fertile countryside.</w:t>
      </w:r>
      <w:r w:rsidRPr="00D16744">
        <w:rPr>
          <w:rStyle w:val="apple-converted-space"/>
          <w:rFonts w:ascii="Times New Roman" w:eastAsia="Times New Roman" w:hAnsi="Times New Roman" w:cs="Times New Roman"/>
          <w:i/>
          <w:iCs/>
          <w:bdr w:val="none" w:sz="0" w:space="0" w:color="auto" w:frame="1"/>
        </w:rPr>
        <w:t> </w:t>
      </w:r>
      <w:r w:rsidRPr="00D16744">
        <w:rPr>
          <w:rFonts w:ascii="Times New Roman" w:eastAsia="Times New Roman" w:hAnsi="Times New Roman" w:cs="Times New Roman"/>
        </w:rPr>
        <w:br/>
      </w:r>
      <w:r w:rsidRPr="00D16744">
        <w:rPr>
          <w:rFonts w:ascii="Times New Roman" w:eastAsia="Times New Roman" w:hAnsi="Times New Roman" w:cs="Times New Roman"/>
        </w:rPr>
        <w:br/>
        <w:t xml:space="preserve">(Chretien died before completing this story. Some scholars believe that he intended to have Perceval return to the castle and ask about the </w:t>
      </w:r>
      <w:proofErr w:type="spellStart"/>
      <w:r w:rsidRPr="00D16744">
        <w:rPr>
          <w:rFonts w:ascii="Times New Roman" w:eastAsia="Times New Roman" w:hAnsi="Times New Roman" w:cs="Times New Roman"/>
        </w:rPr>
        <w:t>graal</w:t>
      </w:r>
      <w:proofErr w:type="spellEnd"/>
      <w:r w:rsidRPr="00D16744">
        <w:rPr>
          <w:rFonts w:ascii="Times New Roman" w:eastAsia="Times New Roman" w:hAnsi="Times New Roman" w:cs="Times New Roman"/>
        </w:rPr>
        <w:t>. But, of course, we'll never know for sure.)</w:t>
      </w:r>
      <w:r w:rsidRPr="00D16744">
        <w:rPr>
          <w:rFonts w:ascii="Times New Roman" w:eastAsia="Times New Roman" w:hAnsi="Times New Roman" w:cs="Times New Roman"/>
        </w:rPr>
        <w:br/>
      </w:r>
      <w:r w:rsidRPr="00D16744">
        <w:rPr>
          <w:rFonts w:ascii="Times New Roman" w:eastAsia="Times New Roman" w:hAnsi="Times New Roman" w:cs="Times New Roman"/>
        </w:rPr>
        <w:br/>
        <w:t xml:space="preserve">Ask the students for their reactions to this story. How do they feel about Perceval's simple character? What is the moral of the story? What might the </w:t>
      </w:r>
      <w:proofErr w:type="spellStart"/>
      <w:r w:rsidRPr="00D16744">
        <w:rPr>
          <w:rFonts w:ascii="Times New Roman" w:eastAsia="Times New Roman" w:hAnsi="Times New Roman" w:cs="Times New Roman"/>
        </w:rPr>
        <w:t>graal</w:t>
      </w:r>
      <w:proofErr w:type="spellEnd"/>
      <w:r w:rsidRPr="00D16744">
        <w:rPr>
          <w:rFonts w:ascii="Times New Roman" w:eastAsia="Times New Roman" w:hAnsi="Times New Roman" w:cs="Times New Roman"/>
        </w:rPr>
        <w:t xml:space="preserve"> symbolize?</w:t>
      </w:r>
    </w:p>
    <w:p w:rsidR="00D16744" w:rsidRPr="00D16744" w:rsidRDefault="00D16744" w:rsidP="00D16744">
      <w:pPr>
        <w:pStyle w:val="NormalWeb"/>
        <w:shd w:val="clear" w:color="auto" w:fill="FFFFFF"/>
        <w:spacing w:before="0" w:beforeAutospacing="0" w:after="225" w:afterAutospacing="0" w:line="285" w:lineRule="atLeast"/>
        <w:textAlignment w:val="baseline"/>
        <w:rPr>
          <w:rFonts w:ascii="Times New Roman" w:hAnsi="Times New Roman"/>
          <w:sz w:val="24"/>
          <w:szCs w:val="24"/>
        </w:rPr>
      </w:pPr>
      <w:r w:rsidRPr="00D16744">
        <w:rPr>
          <w:rFonts w:ascii="Times New Roman" w:hAnsi="Times New Roman"/>
          <w:sz w:val="24"/>
          <w:szCs w:val="24"/>
        </w:rPr>
        <w:t xml:space="preserve">About 10 years after the death of Chretien de Troyes, French poet Robert de Boron redefined the </w:t>
      </w:r>
      <w:proofErr w:type="spellStart"/>
      <w:r w:rsidRPr="00D16744">
        <w:rPr>
          <w:rFonts w:ascii="Times New Roman" w:hAnsi="Times New Roman"/>
          <w:sz w:val="24"/>
          <w:szCs w:val="24"/>
        </w:rPr>
        <w:t>graal</w:t>
      </w:r>
      <w:proofErr w:type="spellEnd"/>
      <w:r w:rsidRPr="00D16744">
        <w:rPr>
          <w:rFonts w:ascii="Times New Roman" w:hAnsi="Times New Roman"/>
          <w:sz w:val="24"/>
          <w:szCs w:val="24"/>
        </w:rPr>
        <w:t xml:space="preserve"> as a chalice—the cup from which Christ drank at the Last Supper and which was later used by Joseph of </w:t>
      </w:r>
      <w:proofErr w:type="spellStart"/>
      <w:r w:rsidRPr="00D16744">
        <w:rPr>
          <w:rFonts w:ascii="Times New Roman" w:hAnsi="Times New Roman"/>
          <w:sz w:val="24"/>
          <w:szCs w:val="24"/>
        </w:rPr>
        <w:t>Arimathea</w:t>
      </w:r>
      <w:proofErr w:type="spellEnd"/>
      <w:r w:rsidRPr="00D16744">
        <w:rPr>
          <w:rFonts w:ascii="Times New Roman" w:hAnsi="Times New Roman"/>
          <w:sz w:val="24"/>
          <w:szCs w:val="24"/>
        </w:rPr>
        <w:t xml:space="preserve"> to catch His blood as He was taken down from the cross. </w:t>
      </w:r>
      <w:proofErr w:type="gramStart"/>
      <w:r w:rsidRPr="00D16744">
        <w:rPr>
          <w:rFonts w:ascii="Times New Roman" w:hAnsi="Times New Roman"/>
          <w:sz w:val="24"/>
          <w:szCs w:val="24"/>
        </w:rPr>
        <w:t xml:space="preserve">This Holy </w:t>
      </w:r>
      <w:proofErr w:type="spellStart"/>
      <w:r w:rsidRPr="00D16744">
        <w:rPr>
          <w:rFonts w:ascii="Times New Roman" w:hAnsi="Times New Roman"/>
          <w:sz w:val="24"/>
          <w:szCs w:val="24"/>
        </w:rPr>
        <w:t>Graal</w:t>
      </w:r>
      <w:proofErr w:type="spellEnd"/>
      <w:r w:rsidRPr="00D16744">
        <w:rPr>
          <w:rFonts w:ascii="Times New Roman" w:hAnsi="Times New Roman"/>
          <w:sz w:val="24"/>
          <w:szCs w:val="24"/>
        </w:rPr>
        <w:t xml:space="preserve"> was supposedly brought by Joseph</w:t>
      </w:r>
      <w:proofErr w:type="gramEnd"/>
      <w:r w:rsidRPr="00D16744">
        <w:rPr>
          <w:rFonts w:ascii="Times New Roman" w:hAnsi="Times New Roman"/>
          <w:sz w:val="24"/>
          <w:szCs w:val="24"/>
        </w:rPr>
        <w:t xml:space="preserve"> to Glastonbury in Britain. (This city is indicated on the second map accessed in Activity 1.) The vessel now took on a Christian meaning, and the quest for the holy chalice became the highest spiritual pursuit a knight could undertake.</w:t>
      </w:r>
    </w:p>
    <w:p w:rsidR="00D16744" w:rsidRPr="00D16744" w:rsidRDefault="00D16744" w:rsidP="00D16744">
      <w:pPr>
        <w:pStyle w:val="NormalWeb"/>
        <w:shd w:val="clear" w:color="auto" w:fill="FFFFFF"/>
        <w:spacing w:before="0" w:beforeAutospacing="0" w:after="0" w:afterAutospacing="0" w:line="285" w:lineRule="atLeast"/>
        <w:textAlignment w:val="baseline"/>
        <w:rPr>
          <w:rFonts w:ascii="Times New Roman" w:hAnsi="Times New Roman"/>
          <w:sz w:val="24"/>
          <w:szCs w:val="24"/>
        </w:rPr>
      </w:pPr>
      <w:r w:rsidRPr="00D16744">
        <w:rPr>
          <w:rFonts w:ascii="Times New Roman" w:hAnsi="Times New Roman"/>
          <w:sz w:val="24"/>
          <w:szCs w:val="24"/>
          <w:bdr w:val="none" w:sz="0" w:space="0" w:color="auto" w:frame="1"/>
        </w:rPr>
        <w:t>In Malory's</w:t>
      </w:r>
      <w:r w:rsidRPr="00D16744">
        <w:rPr>
          <w:rStyle w:val="apple-converted-space"/>
          <w:rFonts w:ascii="Times New Roman" w:hAnsi="Times New Roman"/>
          <w:sz w:val="24"/>
          <w:szCs w:val="24"/>
          <w:bdr w:val="none" w:sz="0" w:space="0" w:color="auto" w:frame="1"/>
        </w:rPr>
        <w:t> </w:t>
      </w:r>
      <w:r w:rsidRPr="00D16744">
        <w:rPr>
          <w:rStyle w:val="Emphasis"/>
          <w:rFonts w:ascii="Times New Roman" w:hAnsi="Times New Roman"/>
          <w:sz w:val="24"/>
          <w:szCs w:val="24"/>
          <w:bdr w:val="none" w:sz="0" w:space="0" w:color="auto" w:frame="1"/>
        </w:rPr>
        <w:t xml:space="preserve">Le </w:t>
      </w:r>
      <w:proofErr w:type="spellStart"/>
      <w:r w:rsidRPr="00D16744">
        <w:rPr>
          <w:rStyle w:val="Emphasis"/>
          <w:rFonts w:ascii="Times New Roman" w:hAnsi="Times New Roman"/>
          <w:sz w:val="24"/>
          <w:szCs w:val="24"/>
          <w:bdr w:val="none" w:sz="0" w:space="0" w:color="auto" w:frame="1"/>
        </w:rPr>
        <w:t>Morte</w:t>
      </w:r>
      <w:proofErr w:type="spellEnd"/>
      <w:r w:rsidRPr="00D16744">
        <w:rPr>
          <w:rStyle w:val="Emphasis"/>
          <w:rFonts w:ascii="Times New Roman" w:hAnsi="Times New Roman"/>
          <w:sz w:val="24"/>
          <w:szCs w:val="24"/>
          <w:bdr w:val="none" w:sz="0" w:space="0" w:color="auto" w:frame="1"/>
        </w:rPr>
        <w:t xml:space="preserve"> </w:t>
      </w:r>
      <w:proofErr w:type="spellStart"/>
      <w:r w:rsidRPr="00D16744">
        <w:rPr>
          <w:rStyle w:val="Emphasis"/>
          <w:rFonts w:ascii="Times New Roman" w:hAnsi="Times New Roman"/>
          <w:sz w:val="24"/>
          <w:szCs w:val="24"/>
          <w:bdr w:val="none" w:sz="0" w:space="0" w:color="auto" w:frame="1"/>
        </w:rPr>
        <w:t>d'Arthur</w:t>
      </w:r>
      <w:proofErr w:type="spellEnd"/>
      <w:r w:rsidRPr="00D16744">
        <w:rPr>
          <w:rFonts w:ascii="Times New Roman" w:hAnsi="Times New Roman"/>
          <w:sz w:val="24"/>
          <w:szCs w:val="24"/>
          <w:bdr w:val="none" w:sz="0" w:space="0" w:color="auto" w:frame="1"/>
        </w:rPr>
        <w:t xml:space="preserve">, Sir </w:t>
      </w:r>
      <w:proofErr w:type="spellStart"/>
      <w:r w:rsidRPr="00D16744">
        <w:rPr>
          <w:rFonts w:ascii="Times New Roman" w:hAnsi="Times New Roman"/>
          <w:sz w:val="24"/>
          <w:szCs w:val="24"/>
          <w:bdr w:val="none" w:sz="0" w:space="0" w:color="auto" w:frame="1"/>
        </w:rPr>
        <w:t>Bors</w:t>
      </w:r>
      <w:proofErr w:type="spellEnd"/>
      <w:r w:rsidRPr="00D16744">
        <w:rPr>
          <w:rFonts w:ascii="Times New Roman" w:hAnsi="Times New Roman"/>
          <w:sz w:val="24"/>
          <w:szCs w:val="24"/>
          <w:bdr w:val="none" w:sz="0" w:space="0" w:color="auto" w:frame="1"/>
        </w:rPr>
        <w:t xml:space="preserve"> is the first of the </w:t>
      </w:r>
      <w:proofErr w:type="gramStart"/>
      <w:r w:rsidRPr="00D16744">
        <w:rPr>
          <w:rFonts w:ascii="Times New Roman" w:hAnsi="Times New Roman"/>
          <w:sz w:val="24"/>
          <w:szCs w:val="24"/>
          <w:bdr w:val="none" w:sz="0" w:space="0" w:color="auto" w:frame="1"/>
        </w:rPr>
        <w:t>knights</w:t>
      </w:r>
      <w:proofErr w:type="gramEnd"/>
      <w:r w:rsidRPr="00D16744">
        <w:rPr>
          <w:rFonts w:ascii="Times New Roman" w:hAnsi="Times New Roman"/>
          <w:sz w:val="24"/>
          <w:szCs w:val="24"/>
          <w:bdr w:val="none" w:sz="0" w:space="0" w:color="auto" w:frame="1"/>
        </w:rPr>
        <w:t xml:space="preserve"> of the Round Table to see the </w:t>
      </w:r>
      <w:proofErr w:type="spellStart"/>
      <w:r w:rsidRPr="00D16744">
        <w:rPr>
          <w:rFonts w:ascii="Times New Roman" w:hAnsi="Times New Roman"/>
          <w:sz w:val="24"/>
          <w:szCs w:val="24"/>
          <w:bdr w:val="none" w:sz="0" w:space="0" w:color="auto" w:frame="1"/>
        </w:rPr>
        <w:t>graal</w:t>
      </w:r>
      <w:proofErr w:type="spellEnd"/>
      <w:r w:rsidRPr="00D16744">
        <w:rPr>
          <w:rFonts w:ascii="Times New Roman" w:hAnsi="Times New Roman"/>
          <w:sz w:val="24"/>
          <w:szCs w:val="24"/>
          <w:bdr w:val="none" w:sz="0" w:space="0" w:color="auto" w:frame="1"/>
        </w:rPr>
        <w:t xml:space="preserve">. </w:t>
      </w:r>
      <w:proofErr w:type="gramStart"/>
      <w:r w:rsidRPr="00D16744">
        <w:rPr>
          <w:rFonts w:ascii="Times New Roman" w:hAnsi="Times New Roman"/>
          <w:sz w:val="24"/>
          <w:szCs w:val="24"/>
          <w:bdr w:val="none" w:sz="0" w:space="0" w:color="auto" w:frame="1"/>
        </w:rPr>
        <w:t>Read Henry Gilbert's version of his adventure by accessing</w:t>
      </w:r>
      <w:r w:rsidRPr="00D16744">
        <w:rPr>
          <w:rStyle w:val="apple-converted-space"/>
          <w:rFonts w:ascii="Times New Roman" w:hAnsi="Times New Roman"/>
          <w:sz w:val="24"/>
          <w:szCs w:val="24"/>
          <w:bdr w:val="none" w:sz="0" w:space="0" w:color="auto" w:frame="1"/>
        </w:rPr>
        <w:t> </w:t>
      </w:r>
      <w:r w:rsidRPr="00D16744">
        <w:rPr>
          <w:rFonts w:ascii="Times New Roman" w:hAnsi="Times New Roman"/>
          <w:sz w:val="24"/>
          <w:szCs w:val="24"/>
          <w:bdr w:val="none" w:sz="0" w:space="0" w:color="auto" w:frame="1"/>
        </w:rPr>
        <w:fldChar w:fldCharType="begin"/>
      </w:r>
      <w:r w:rsidRPr="00D16744">
        <w:rPr>
          <w:rFonts w:ascii="Times New Roman" w:hAnsi="Times New Roman"/>
          <w:sz w:val="24"/>
          <w:szCs w:val="24"/>
          <w:bdr w:val="none" w:sz="0" w:space="0" w:color="auto" w:frame="1"/>
        </w:rPr>
        <w:instrText xml:space="preserve"> HYPERLINK "http://web.archive.org/web/20060305064234/http://www.blackmask.com/books86c/artnight.htm" \t "_blank" </w:instrText>
      </w:r>
      <w:r w:rsidRPr="00D16744">
        <w:rPr>
          <w:rFonts w:ascii="Times New Roman" w:hAnsi="Times New Roman"/>
          <w:sz w:val="24"/>
          <w:szCs w:val="24"/>
          <w:bdr w:val="none" w:sz="0" w:space="0" w:color="auto" w:frame="1"/>
        </w:rPr>
      </w:r>
      <w:r w:rsidRPr="00D16744">
        <w:rPr>
          <w:rFonts w:ascii="Times New Roman" w:hAnsi="Times New Roman"/>
          <w:sz w:val="24"/>
          <w:szCs w:val="24"/>
          <w:bdr w:val="none" w:sz="0" w:space="0" w:color="auto" w:frame="1"/>
        </w:rPr>
        <w:fldChar w:fldCharType="separate"/>
      </w:r>
      <w:r w:rsidRPr="00D16744">
        <w:rPr>
          <w:rStyle w:val="Hyperlink"/>
          <w:rFonts w:ascii="Times New Roman" w:hAnsi="Times New Roman"/>
          <w:color w:val="auto"/>
          <w:sz w:val="24"/>
          <w:szCs w:val="24"/>
          <w:u w:val="none"/>
          <w:bdr w:val="none" w:sz="0" w:space="0" w:color="auto" w:frame="1"/>
        </w:rPr>
        <w:t>Gilbert's King Arthur's Knights Chapter 9</w:t>
      </w:r>
      <w:r w:rsidRPr="00D16744">
        <w:rPr>
          <w:rFonts w:ascii="Times New Roman" w:hAnsi="Times New Roman"/>
          <w:sz w:val="24"/>
          <w:szCs w:val="24"/>
          <w:bdr w:val="none" w:sz="0" w:space="0" w:color="auto" w:frame="1"/>
        </w:rPr>
        <w:fldChar w:fldCharType="end"/>
      </w:r>
      <w:r w:rsidRPr="00D16744">
        <w:rPr>
          <w:rStyle w:val="apple-converted-space"/>
          <w:rFonts w:ascii="Times New Roman" w:hAnsi="Times New Roman"/>
          <w:sz w:val="24"/>
          <w:szCs w:val="24"/>
          <w:bdr w:val="none" w:sz="0" w:space="0" w:color="auto" w:frame="1"/>
        </w:rPr>
        <w:t> </w:t>
      </w:r>
      <w:r w:rsidRPr="00D16744">
        <w:rPr>
          <w:rFonts w:ascii="Times New Roman" w:hAnsi="Times New Roman"/>
          <w:sz w:val="24"/>
          <w:szCs w:val="24"/>
          <w:bdr w:val="none" w:sz="0" w:space="0" w:color="auto" w:frame="1"/>
        </w:rPr>
        <w:t>through</w:t>
      </w:r>
      <w:r w:rsidRPr="00D16744">
        <w:rPr>
          <w:rStyle w:val="apple-converted-space"/>
          <w:rFonts w:ascii="Times New Roman" w:hAnsi="Times New Roman"/>
          <w:sz w:val="24"/>
          <w:szCs w:val="24"/>
          <w:bdr w:val="none" w:sz="0" w:space="0" w:color="auto" w:frame="1"/>
        </w:rPr>
        <w:t> </w:t>
      </w:r>
      <w:r w:rsidRPr="00D16744">
        <w:rPr>
          <w:rFonts w:ascii="Times New Roman" w:hAnsi="Times New Roman"/>
          <w:sz w:val="24"/>
          <w:szCs w:val="24"/>
          <w:bdr w:val="none" w:sz="0" w:space="0" w:color="auto" w:frame="1"/>
        </w:rPr>
        <w:fldChar w:fldCharType="begin"/>
      </w:r>
      <w:r w:rsidRPr="00D16744">
        <w:rPr>
          <w:rFonts w:ascii="Times New Roman" w:hAnsi="Times New Roman"/>
          <w:sz w:val="24"/>
          <w:szCs w:val="24"/>
          <w:bdr w:val="none" w:sz="0" w:space="0" w:color="auto" w:frame="1"/>
        </w:rPr>
        <w:instrText xml:space="preserve"> HYPERLINK "http://www.ipl.org/" \t "_blank" </w:instrText>
      </w:r>
      <w:r w:rsidRPr="00D16744">
        <w:rPr>
          <w:rFonts w:ascii="Times New Roman" w:hAnsi="Times New Roman"/>
          <w:sz w:val="24"/>
          <w:szCs w:val="24"/>
          <w:bdr w:val="none" w:sz="0" w:space="0" w:color="auto" w:frame="1"/>
        </w:rPr>
      </w:r>
      <w:r w:rsidRPr="00D16744">
        <w:rPr>
          <w:rFonts w:ascii="Times New Roman" w:hAnsi="Times New Roman"/>
          <w:sz w:val="24"/>
          <w:szCs w:val="24"/>
          <w:bdr w:val="none" w:sz="0" w:space="0" w:color="auto" w:frame="1"/>
        </w:rPr>
        <w:fldChar w:fldCharType="separate"/>
      </w:r>
      <w:r w:rsidRPr="00D16744">
        <w:rPr>
          <w:rStyle w:val="Hyperlink"/>
          <w:rFonts w:ascii="Times New Roman" w:hAnsi="Times New Roman"/>
          <w:color w:val="auto"/>
          <w:sz w:val="24"/>
          <w:szCs w:val="24"/>
          <w:u w:val="none"/>
          <w:bdr w:val="none" w:sz="0" w:space="0" w:color="auto" w:frame="1"/>
        </w:rPr>
        <w:t>Internet Public Library</w:t>
      </w:r>
      <w:r w:rsidRPr="00D16744">
        <w:rPr>
          <w:rFonts w:ascii="Times New Roman" w:hAnsi="Times New Roman"/>
          <w:sz w:val="24"/>
          <w:szCs w:val="24"/>
          <w:bdr w:val="none" w:sz="0" w:space="0" w:color="auto" w:frame="1"/>
        </w:rPr>
        <w:fldChar w:fldCharType="end"/>
      </w:r>
      <w:r w:rsidRPr="00D16744">
        <w:rPr>
          <w:rFonts w:ascii="Times New Roman" w:hAnsi="Times New Roman"/>
          <w:sz w:val="24"/>
          <w:szCs w:val="24"/>
          <w:bdr w:val="none" w:sz="0" w:space="0" w:color="auto" w:frame="1"/>
        </w:rPr>
        <w:t>.</w:t>
      </w:r>
      <w:proofErr w:type="gramEnd"/>
      <w:r w:rsidRPr="00D16744">
        <w:rPr>
          <w:rFonts w:ascii="Times New Roman" w:hAnsi="Times New Roman"/>
          <w:sz w:val="24"/>
          <w:szCs w:val="24"/>
          <w:bdr w:val="none" w:sz="0" w:space="0" w:color="auto" w:frame="1"/>
        </w:rPr>
        <w:t xml:space="preserve"> Scroll down to paragraph beginning "It chanced that seven nights before…" Tell the students to look for similarities with the earlier tale about Perceval as this story is read aloud. (These include the setting of a castle in a desolate region, the appearance of a strange weapon—in the first tale it was a bleeding sword, in this one it is a flaming spear—and, of course, the appearance of a magical, health-restoring vessel.) A painting of the </w:t>
      </w:r>
      <w:proofErr w:type="spellStart"/>
      <w:r w:rsidRPr="00D16744">
        <w:rPr>
          <w:rFonts w:ascii="Times New Roman" w:hAnsi="Times New Roman"/>
          <w:sz w:val="24"/>
          <w:szCs w:val="24"/>
          <w:bdr w:val="none" w:sz="0" w:space="0" w:color="auto" w:frame="1"/>
        </w:rPr>
        <w:t>graal</w:t>
      </w:r>
      <w:proofErr w:type="spellEnd"/>
      <w:r w:rsidRPr="00D16744">
        <w:rPr>
          <w:rFonts w:ascii="Times New Roman" w:hAnsi="Times New Roman"/>
          <w:sz w:val="24"/>
          <w:szCs w:val="24"/>
          <w:bdr w:val="none" w:sz="0" w:space="0" w:color="auto" w:frame="1"/>
        </w:rPr>
        <w:t xml:space="preserve"> by Dante Rossetti can be seen at</w:t>
      </w:r>
      <w:r w:rsidRPr="00D16744">
        <w:rPr>
          <w:rStyle w:val="apple-converted-space"/>
          <w:rFonts w:ascii="Times New Roman" w:hAnsi="Times New Roman"/>
          <w:sz w:val="24"/>
          <w:szCs w:val="24"/>
          <w:bdr w:val="none" w:sz="0" w:space="0" w:color="auto" w:frame="1"/>
        </w:rPr>
        <w:t> </w:t>
      </w:r>
      <w:r w:rsidRPr="00D16744">
        <w:rPr>
          <w:rFonts w:ascii="Times New Roman" w:hAnsi="Times New Roman"/>
          <w:sz w:val="24"/>
          <w:szCs w:val="24"/>
          <w:bdr w:val="none" w:sz="0" w:space="0" w:color="auto" w:frame="1"/>
        </w:rPr>
        <w:fldChar w:fldCharType="begin"/>
      </w:r>
      <w:r w:rsidRPr="00D16744">
        <w:rPr>
          <w:rFonts w:ascii="Times New Roman" w:hAnsi="Times New Roman"/>
          <w:sz w:val="24"/>
          <w:szCs w:val="24"/>
          <w:bdr w:val="none" w:sz="0" w:space="0" w:color="auto" w:frame="1"/>
        </w:rPr>
        <w:instrText xml:space="preserve"> HYPERLINK "http://www.rossettiarchive.org/docs/sa676.s94.rap.html" \t "_blank" </w:instrText>
      </w:r>
      <w:r w:rsidRPr="00D16744">
        <w:rPr>
          <w:rFonts w:ascii="Times New Roman" w:hAnsi="Times New Roman"/>
          <w:sz w:val="24"/>
          <w:szCs w:val="24"/>
          <w:bdr w:val="none" w:sz="0" w:space="0" w:color="auto" w:frame="1"/>
        </w:rPr>
      </w:r>
      <w:r w:rsidRPr="00D16744">
        <w:rPr>
          <w:rFonts w:ascii="Times New Roman" w:hAnsi="Times New Roman"/>
          <w:sz w:val="24"/>
          <w:szCs w:val="24"/>
          <w:bdr w:val="none" w:sz="0" w:space="0" w:color="auto" w:frame="1"/>
        </w:rPr>
        <w:fldChar w:fldCharType="separate"/>
      </w:r>
      <w:r w:rsidRPr="00D16744">
        <w:rPr>
          <w:rStyle w:val="Hyperlink"/>
          <w:rFonts w:ascii="Times New Roman" w:hAnsi="Times New Roman"/>
          <w:color w:val="auto"/>
          <w:sz w:val="24"/>
          <w:szCs w:val="24"/>
          <w:u w:val="none"/>
          <w:bdr w:val="none" w:sz="0" w:space="0" w:color="auto" w:frame="1"/>
        </w:rPr>
        <w:t xml:space="preserve">Attainment of the </w:t>
      </w:r>
      <w:proofErr w:type="spellStart"/>
      <w:r w:rsidRPr="00D16744">
        <w:rPr>
          <w:rStyle w:val="Hyperlink"/>
          <w:rFonts w:ascii="Times New Roman" w:hAnsi="Times New Roman"/>
          <w:color w:val="auto"/>
          <w:sz w:val="24"/>
          <w:szCs w:val="24"/>
          <w:u w:val="none"/>
          <w:bdr w:val="none" w:sz="0" w:space="0" w:color="auto" w:frame="1"/>
        </w:rPr>
        <w:t>Sanc</w:t>
      </w:r>
      <w:proofErr w:type="spellEnd"/>
      <w:r w:rsidRPr="00D16744">
        <w:rPr>
          <w:rStyle w:val="Hyperlink"/>
          <w:rFonts w:ascii="Times New Roman" w:hAnsi="Times New Roman"/>
          <w:color w:val="auto"/>
          <w:sz w:val="24"/>
          <w:szCs w:val="24"/>
          <w:u w:val="none"/>
          <w:bdr w:val="none" w:sz="0" w:space="0" w:color="auto" w:frame="1"/>
        </w:rPr>
        <w:t xml:space="preserve"> </w:t>
      </w:r>
      <w:proofErr w:type="spellStart"/>
      <w:r w:rsidRPr="00D16744">
        <w:rPr>
          <w:rStyle w:val="Hyperlink"/>
          <w:rFonts w:ascii="Times New Roman" w:hAnsi="Times New Roman"/>
          <w:color w:val="auto"/>
          <w:sz w:val="24"/>
          <w:szCs w:val="24"/>
          <w:u w:val="none"/>
          <w:bdr w:val="none" w:sz="0" w:space="0" w:color="auto" w:frame="1"/>
        </w:rPr>
        <w:t>Grael</w:t>
      </w:r>
      <w:proofErr w:type="spellEnd"/>
      <w:r w:rsidRPr="00D16744">
        <w:rPr>
          <w:rFonts w:ascii="Times New Roman" w:hAnsi="Times New Roman"/>
          <w:sz w:val="24"/>
          <w:szCs w:val="24"/>
          <w:bdr w:val="none" w:sz="0" w:space="0" w:color="auto" w:frame="1"/>
        </w:rPr>
        <w:fldChar w:fldCharType="end"/>
      </w:r>
      <w:r w:rsidRPr="00D16744">
        <w:rPr>
          <w:rStyle w:val="apple-converted-space"/>
          <w:rFonts w:ascii="Times New Roman" w:hAnsi="Times New Roman"/>
          <w:sz w:val="24"/>
          <w:szCs w:val="24"/>
          <w:bdr w:val="none" w:sz="0" w:space="0" w:color="auto" w:frame="1"/>
        </w:rPr>
        <w:t> </w:t>
      </w:r>
      <w:r w:rsidRPr="00D16744">
        <w:rPr>
          <w:rFonts w:ascii="Times New Roman" w:hAnsi="Times New Roman"/>
          <w:sz w:val="24"/>
          <w:szCs w:val="24"/>
          <w:bdr w:val="none" w:sz="0" w:space="0" w:color="auto" w:frame="1"/>
        </w:rPr>
        <w:t>available through</w:t>
      </w:r>
      <w:r w:rsidRPr="00D16744">
        <w:rPr>
          <w:rStyle w:val="apple-converted-space"/>
          <w:rFonts w:ascii="Times New Roman" w:hAnsi="Times New Roman"/>
          <w:sz w:val="24"/>
          <w:szCs w:val="24"/>
          <w:bdr w:val="none" w:sz="0" w:space="0" w:color="auto" w:frame="1"/>
        </w:rPr>
        <w:t> </w:t>
      </w:r>
      <w:r w:rsidRPr="00D16744">
        <w:rPr>
          <w:rFonts w:ascii="Times New Roman" w:hAnsi="Times New Roman"/>
          <w:sz w:val="24"/>
          <w:szCs w:val="24"/>
          <w:bdr w:val="none" w:sz="0" w:space="0" w:color="auto" w:frame="1"/>
        </w:rPr>
        <w:fldChar w:fldCharType="begin"/>
      </w:r>
      <w:r w:rsidRPr="00D16744">
        <w:rPr>
          <w:rFonts w:ascii="Times New Roman" w:hAnsi="Times New Roman"/>
          <w:sz w:val="24"/>
          <w:szCs w:val="24"/>
          <w:bdr w:val="none" w:sz="0" w:space="0" w:color="auto" w:frame="1"/>
        </w:rPr>
        <w:instrText xml:space="preserve"> HYPERLINK "http://labyrinth.georgetown.edu/" \t "_blank" </w:instrText>
      </w:r>
      <w:r w:rsidRPr="00D16744">
        <w:rPr>
          <w:rFonts w:ascii="Times New Roman" w:hAnsi="Times New Roman"/>
          <w:sz w:val="24"/>
          <w:szCs w:val="24"/>
          <w:bdr w:val="none" w:sz="0" w:space="0" w:color="auto" w:frame="1"/>
        </w:rPr>
      </w:r>
      <w:r w:rsidRPr="00D16744">
        <w:rPr>
          <w:rFonts w:ascii="Times New Roman" w:hAnsi="Times New Roman"/>
          <w:sz w:val="24"/>
          <w:szCs w:val="24"/>
          <w:bdr w:val="none" w:sz="0" w:space="0" w:color="auto" w:frame="1"/>
        </w:rPr>
        <w:fldChar w:fldCharType="separate"/>
      </w:r>
      <w:r w:rsidRPr="00D16744">
        <w:rPr>
          <w:rStyle w:val="Hyperlink"/>
          <w:rFonts w:ascii="Times New Roman" w:hAnsi="Times New Roman"/>
          <w:color w:val="auto"/>
          <w:sz w:val="24"/>
          <w:szCs w:val="24"/>
          <w:u w:val="none"/>
          <w:bdr w:val="none" w:sz="0" w:space="0" w:color="auto" w:frame="1"/>
        </w:rPr>
        <w:t>Labyrinth</w:t>
      </w:r>
      <w:r w:rsidRPr="00D16744">
        <w:rPr>
          <w:rFonts w:ascii="Times New Roman" w:hAnsi="Times New Roman"/>
          <w:sz w:val="24"/>
          <w:szCs w:val="24"/>
          <w:bdr w:val="none" w:sz="0" w:space="0" w:color="auto" w:frame="1"/>
        </w:rPr>
        <w:fldChar w:fldCharType="end"/>
      </w:r>
      <w:r w:rsidRPr="00D16744">
        <w:rPr>
          <w:rFonts w:ascii="Times New Roman" w:hAnsi="Times New Roman"/>
          <w:sz w:val="24"/>
          <w:szCs w:val="24"/>
          <w:bdr w:val="none" w:sz="0" w:space="0" w:color="auto" w:frame="1"/>
        </w:rPr>
        <w:t>.</w:t>
      </w:r>
    </w:p>
    <w:p w:rsidR="00D16744" w:rsidRPr="00D16744" w:rsidRDefault="00D16744" w:rsidP="00D16744">
      <w:pPr>
        <w:pStyle w:val="NormalWeb"/>
        <w:shd w:val="clear" w:color="auto" w:fill="FFFFFF"/>
        <w:spacing w:before="0" w:beforeAutospacing="0" w:after="225" w:afterAutospacing="0" w:line="285" w:lineRule="atLeast"/>
        <w:textAlignment w:val="baseline"/>
        <w:rPr>
          <w:rFonts w:ascii="Times New Roman" w:hAnsi="Times New Roman"/>
          <w:sz w:val="24"/>
          <w:szCs w:val="24"/>
        </w:rPr>
      </w:pPr>
      <w:r w:rsidRPr="00D16744">
        <w:rPr>
          <w:rFonts w:ascii="Times New Roman" w:hAnsi="Times New Roman"/>
          <w:sz w:val="24"/>
          <w:szCs w:val="24"/>
        </w:rPr>
        <w:t xml:space="preserve">Discuss the similarities and differences between the two stories of the grail—Perceval and the Fisher King and Sir </w:t>
      </w:r>
      <w:proofErr w:type="spellStart"/>
      <w:r w:rsidRPr="00D16744">
        <w:rPr>
          <w:rFonts w:ascii="Times New Roman" w:hAnsi="Times New Roman"/>
          <w:sz w:val="24"/>
          <w:szCs w:val="24"/>
        </w:rPr>
        <w:t>Bors</w:t>
      </w:r>
      <w:proofErr w:type="spellEnd"/>
      <w:r w:rsidRPr="00D16744">
        <w:rPr>
          <w:rFonts w:ascii="Times New Roman" w:hAnsi="Times New Roman"/>
          <w:sz w:val="24"/>
          <w:szCs w:val="24"/>
        </w:rPr>
        <w:t xml:space="preserve"> at the "haunted" castle. How affective are the "thriller" elements of the second tale - the empty armor, the ferocious boar rushing out of the dungeon, the food set out to tempt Sir </w:t>
      </w:r>
      <w:proofErr w:type="spellStart"/>
      <w:r w:rsidRPr="00D16744">
        <w:rPr>
          <w:rFonts w:ascii="Times New Roman" w:hAnsi="Times New Roman"/>
          <w:sz w:val="24"/>
          <w:szCs w:val="24"/>
        </w:rPr>
        <w:t>Bors</w:t>
      </w:r>
      <w:proofErr w:type="spellEnd"/>
      <w:r w:rsidRPr="00D16744">
        <w:rPr>
          <w:rFonts w:ascii="Times New Roman" w:hAnsi="Times New Roman"/>
          <w:sz w:val="24"/>
          <w:szCs w:val="24"/>
        </w:rPr>
        <w:t xml:space="preserve">? Ask the students who the old man might be. (Could he be the Fisher King?) What is the symbolism of the grail? Point out the religious emphasis in this story. In a later story in Malory's work Sir </w:t>
      </w:r>
      <w:proofErr w:type="spellStart"/>
      <w:r w:rsidRPr="00D16744">
        <w:rPr>
          <w:rFonts w:ascii="Times New Roman" w:hAnsi="Times New Roman"/>
          <w:sz w:val="24"/>
          <w:szCs w:val="24"/>
        </w:rPr>
        <w:t>Bors</w:t>
      </w:r>
      <w:proofErr w:type="spellEnd"/>
      <w:r w:rsidRPr="00D16744">
        <w:rPr>
          <w:rFonts w:ascii="Times New Roman" w:hAnsi="Times New Roman"/>
          <w:sz w:val="24"/>
          <w:szCs w:val="24"/>
        </w:rPr>
        <w:t xml:space="preserve">, Sir Galahad, and Sir Perceval (a new, more sophisticated knight than the simpleton you first read about) find the grail in the hands of the spirit of Joseph of </w:t>
      </w:r>
      <w:proofErr w:type="spellStart"/>
      <w:r w:rsidRPr="00D16744">
        <w:rPr>
          <w:rFonts w:ascii="Times New Roman" w:hAnsi="Times New Roman"/>
          <w:sz w:val="24"/>
          <w:szCs w:val="24"/>
        </w:rPr>
        <w:t>Arimathea</w:t>
      </w:r>
      <w:proofErr w:type="spellEnd"/>
      <w:r w:rsidRPr="00D16744">
        <w:rPr>
          <w:rFonts w:ascii="Times New Roman" w:hAnsi="Times New Roman"/>
          <w:sz w:val="24"/>
          <w:szCs w:val="24"/>
        </w:rPr>
        <w:t xml:space="preserve"> himself. The spirit tells them that no one will ever see the grail again: because there is too much evil in England, it will disappear, and Arthur's kingdom will be torn apart by warfare.</w:t>
      </w:r>
    </w:p>
    <w:p w:rsidR="00D16744" w:rsidRDefault="00D16744" w:rsidP="00D16744">
      <w:pPr>
        <w:pStyle w:val="NormalWeb"/>
        <w:shd w:val="clear" w:color="auto" w:fill="FFFFFF"/>
        <w:spacing w:before="0" w:beforeAutospacing="0" w:after="0" w:afterAutospacing="0" w:line="285" w:lineRule="atLeast"/>
        <w:textAlignment w:val="baseline"/>
        <w:rPr>
          <w:rFonts w:ascii="Times New Roman" w:hAnsi="Times New Roman"/>
          <w:sz w:val="24"/>
          <w:szCs w:val="24"/>
        </w:rPr>
      </w:pPr>
      <w:r w:rsidRPr="00D16744">
        <w:rPr>
          <w:rFonts w:ascii="Times New Roman" w:hAnsi="Times New Roman"/>
          <w:sz w:val="24"/>
          <w:szCs w:val="24"/>
        </w:rPr>
        <w:t>Conclude this activity by handing out copies of the</w:t>
      </w:r>
      <w:r w:rsidRPr="00D16744">
        <w:rPr>
          <w:rStyle w:val="apple-converted-space"/>
          <w:rFonts w:ascii="Times New Roman" w:hAnsi="Times New Roman"/>
          <w:sz w:val="24"/>
          <w:szCs w:val="24"/>
        </w:rPr>
        <w:t> </w:t>
      </w:r>
      <w:r w:rsidRPr="00D16744">
        <w:rPr>
          <w:rFonts w:ascii="Times New Roman" w:hAnsi="Times New Roman"/>
          <w:sz w:val="24"/>
          <w:szCs w:val="24"/>
        </w:rPr>
        <w:fldChar w:fldCharType="begin"/>
      </w:r>
      <w:r w:rsidRPr="00D16744">
        <w:rPr>
          <w:rFonts w:ascii="Times New Roman" w:hAnsi="Times New Roman"/>
          <w:sz w:val="24"/>
          <w:szCs w:val="24"/>
        </w:rPr>
        <w:instrText xml:space="preserve"> HYPERLINK "http://edsitement.neh.gov/sites/edsitement.neh.gov/files/worksheets/Tales%20of%20King%20Arthur_Worksheet%202_The%20Quest%20for%20the%20Holy%20Grail%20Venn%20Diagram.pdf" \t "_blank" </w:instrText>
      </w:r>
      <w:r w:rsidRPr="00D16744">
        <w:rPr>
          <w:rFonts w:ascii="Times New Roman" w:hAnsi="Times New Roman"/>
          <w:sz w:val="24"/>
          <w:szCs w:val="24"/>
        </w:rPr>
      </w:r>
      <w:r w:rsidRPr="00D16744">
        <w:rPr>
          <w:rFonts w:ascii="Times New Roman" w:hAnsi="Times New Roman"/>
          <w:sz w:val="24"/>
          <w:szCs w:val="24"/>
        </w:rPr>
        <w:fldChar w:fldCharType="separate"/>
      </w:r>
      <w:r w:rsidRPr="00D16744">
        <w:rPr>
          <w:rStyle w:val="Hyperlink"/>
          <w:rFonts w:ascii="Times New Roman" w:hAnsi="Times New Roman"/>
          <w:color w:val="auto"/>
          <w:sz w:val="24"/>
          <w:szCs w:val="24"/>
          <w:u w:val="none"/>
          <w:bdr w:val="none" w:sz="0" w:space="0" w:color="auto" w:frame="1"/>
        </w:rPr>
        <w:t>Venn diagram</w:t>
      </w:r>
      <w:r w:rsidRPr="00D16744">
        <w:rPr>
          <w:rFonts w:ascii="Times New Roman" w:hAnsi="Times New Roman"/>
          <w:sz w:val="24"/>
          <w:szCs w:val="24"/>
        </w:rPr>
        <w:fldChar w:fldCharType="end"/>
      </w:r>
      <w:r w:rsidRPr="00D16744">
        <w:rPr>
          <w:rStyle w:val="apple-converted-space"/>
          <w:rFonts w:ascii="Times New Roman" w:hAnsi="Times New Roman"/>
          <w:sz w:val="24"/>
          <w:szCs w:val="24"/>
        </w:rPr>
        <w:t> </w:t>
      </w:r>
      <w:r w:rsidRPr="00D16744">
        <w:rPr>
          <w:rFonts w:ascii="Times New Roman" w:hAnsi="Times New Roman"/>
          <w:sz w:val="24"/>
          <w:szCs w:val="24"/>
        </w:rPr>
        <w:t>available in .</w:t>
      </w:r>
      <w:proofErr w:type="spellStart"/>
      <w:r w:rsidRPr="00D16744">
        <w:rPr>
          <w:rFonts w:ascii="Times New Roman" w:hAnsi="Times New Roman"/>
          <w:sz w:val="24"/>
          <w:szCs w:val="24"/>
        </w:rPr>
        <w:t>pdf</w:t>
      </w:r>
      <w:proofErr w:type="spellEnd"/>
      <w:r w:rsidRPr="00D16744">
        <w:rPr>
          <w:rFonts w:ascii="Times New Roman" w:hAnsi="Times New Roman"/>
          <w:sz w:val="24"/>
          <w:szCs w:val="24"/>
        </w:rPr>
        <w:t xml:space="preserve"> format (also available as</w:t>
      </w:r>
      <w:r w:rsidRPr="00D16744">
        <w:rPr>
          <w:rStyle w:val="apple-converted-space"/>
          <w:rFonts w:ascii="Times New Roman" w:hAnsi="Times New Roman"/>
          <w:sz w:val="24"/>
          <w:szCs w:val="24"/>
        </w:rPr>
        <w:t> </w:t>
      </w:r>
      <w:r w:rsidRPr="00D16744">
        <w:rPr>
          <w:rFonts w:ascii="Times New Roman" w:hAnsi="Times New Roman"/>
          <w:sz w:val="24"/>
          <w:szCs w:val="24"/>
        </w:rPr>
        <w:fldChar w:fldCharType="begin"/>
      </w:r>
      <w:r w:rsidRPr="00D16744">
        <w:rPr>
          <w:rFonts w:ascii="Times New Roman" w:hAnsi="Times New Roman"/>
          <w:sz w:val="24"/>
          <w:szCs w:val="24"/>
        </w:rPr>
        <w:instrText xml:space="preserve"> HYPERLINK "http://interactives.mped.org/venn737.aspx" \t "_blank" </w:instrText>
      </w:r>
      <w:r w:rsidRPr="00D16744">
        <w:rPr>
          <w:rFonts w:ascii="Times New Roman" w:hAnsi="Times New Roman"/>
          <w:sz w:val="24"/>
          <w:szCs w:val="24"/>
        </w:rPr>
      </w:r>
      <w:r w:rsidRPr="00D16744">
        <w:rPr>
          <w:rFonts w:ascii="Times New Roman" w:hAnsi="Times New Roman"/>
          <w:sz w:val="24"/>
          <w:szCs w:val="24"/>
        </w:rPr>
        <w:fldChar w:fldCharType="separate"/>
      </w:r>
      <w:r w:rsidRPr="00D16744">
        <w:rPr>
          <w:rStyle w:val="Hyperlink"/>
          <w:rFonts w:ascii="Times New Roman" w:hAnsi="Times New Roman"/>
          <w:color w:val="auto"/>
          <w:sz w:val="24"/>
          <w:szCs w:val="24"/>
          <w:u w:val="none"/>
          <w:bdr w:val="none" w:sz="0" w:space="0" w:color="auto" w:frame="1"/>
        </w:rPr>
        <w:t>an online interactive</w:t>
      </w:r>
      <w:r w:rsidRPr="00D16744">
        <w:rPr>
          <w:rFonts w:ascii="Times New Roman" w:hAnsi="Times New Roman"/>
          <w:sz w:val="24"/>
          <w:szCs w:val="24"/>
        </w:rPr>
        <w:fldChar w:fldCharType="end"/>
      </w:r>
      <w:r w:rsidRPr="00D16744">
        <w:rPr>
          <w:rFonts w:ascii="Times New Roman" w:hAnsi="Times New Roman"/>
          <w:sz w:val="24"/>
          <w:szCs w:val="24"/>
        </w:rPr>
        <w:t xml:space="preserve">). Divide the class into groups. Instruct the groups to discuss the two stories of the grail—Perceval and the Fisher King and the adventure of Sir </w:t>
      </w:r>
      <w:proofErr w:type="spellStart"/>
      <w:r w:rsidRPr="00D16744">
        <w:rPr>
          <w:rFonts w:ascii="Times New Roman" w:hAnsi="Times New Roman"/>
          <w:sz w:val="24"/>
          <w:szCs w:val="24"/>
        </w:rPr>
        <w:t>Bors</w:t>
      </w:r>
      <w:proofErr w:type="spellEnd"/>
      <w:r w:rsidRPr="00D16744">
        <w:rPr>
          <w:rFonts w:ascii="Times New Roman" w:hAnsi="Times New Roman"/>
          <w:sz w:val="24"/>
          <w:szCs w:val="24"/>
        </w:rPr>
        <w:t>. Then each group should fill in the diagram, indicating the similarities and differences between the two tales.</w:t>
      </w:r>
    </w:p>
    <w:p w:rsidR="005806F5" w:rsidRPr="00D16744" w:rsidRDefault="005806F5" w:rsidP="005806F5">
      <w:pPr>
        <w:spacing w:before="120" w:line="285" w:lineRule="atLeast"/>
        <w:ind w:left="225"/>
        <w:textAlignment w:val="baseline"/>
        <w:rPr>
          <w:rFonts w:ascii="Times New Roman" w:eastAsia="Times New Roman" w:hAnsi="Times New Roman" w:cs="Times New Roman"/>
        </w:rPr>
      </w:pPr>
    </w:p>
    <w:p w:rsidR="005806F5" w:rsidRPr="005806F5" w:rsidRDefault="005806F5" w:rsidP="005806F5">
      <w:pPr>
        <w:pStyle w:val="NormalWeb"/>
        <w:shd w:val="clear" w:color="auto" w:fill="FFFFFF"/>
        <w:spacing w:before="0" w:beforeAutospacing="0" w:after="0" w:afterAutospacing="0" w:line="285" w:lineRule="atLeast"/>
        <w:textAlignment w:val="baseline"/>
        <w:rPr>
          <w:rFonts w:ascii="Times New Roman" w:hAnsi="Times New Roman"/>
          <w:b/>
          <w:sz w:val="24"/>
          <w:szCs w:val="24"/>
        </w:rPr>
      </w:pPr>
      <w:r w:rsidRPr="005806F5">
        <w:rPr>
          <w:rFonts w:ascii="Times New Roman" w:hAnsi="Times New Roman"/>
          <w:b/>
          <w:sz w:val="24"/>
          <w:szCs w:val="24"/>
        </w:rPr>
        <w:t xml:space="preserve">Assessment: </w:t>
      </w:r>
    </w:p>
    <w:p w:rsidR="005806F5" w:rsidRPr="00D16744" w:rsidRDefault="005806F5" w:rsidP="005806F5">
      <w:pPr>
        <w:pStyle w:val="NormalWeb"/>
        <w:shd w:val="clear" w:color="auto" w:fill="FFFFFF"/>
        <w:spacing w:before="0" w:beforeAutospacing="0" w:after="0" w:afterAutospacing="0" w:line="285" w:lineRule="atLeast"/>
        <w:textAlignment w:val="baseline"/>
        <w:rPr>
          <w:rFonts w:ascii="Times New Roman" w:hAnsi="Times New Roman"/>
          <w:sz w:val="24"/>
          <w:szCs w:val="24"/>
        </w:rPr>
      </w:pPr>
      <w:r>
        <w:rPr>
          <w:rFonts w:ascii="Times New Roman" w:hAnsi="Times New Roman"/>
          <w:sz w:val="24"/>
          <w:szCs w:val="24"/>
        </w:rPr>
        <w:t>Formative-Teacher Observation</w:t>
      </w:r>
    </w:p>
    <w:p w:rsidR="005806F5" w:rsidRPr="00D16744" w:rsidRDefault="005806F5" w:rsidP="00D16744">
      <w:pPr>
        <w:pStyle w:val="NormalWeb"/>
        <w:shd w:val="clear" w:color="auto" w:fill="FFFFFF"/>
        <w:spacing w:before="0" w:beforeAutospacing="0" w:after="0" w:afterAutospacing="0" w:line="285" w:lineRule="atLeast"/>
        <w:textAlignment w:val="baseline"/>
        <w:rPr>
          <w:rFonts w:ascii="Times New Roman" w:hAnsi="Times New Roman"/>
          <w:sz w:val="24"/>
          <w:szCs w:val="24"/>
        </w:rPr>
      </w:pPr>
    </w:p>
    <w:p w:rsidR="00D16744" w:rsidRPr="00D16744" w:rsidRDefault="00D16744" w:rsidP="00D16744">
      <w:pPr>
        <w:pStyle w:val="Heading5"/>
        <w:shd w:val="clear" w:color="auto" w:fill="FFFFFF"/>
        <w:spacing w:before="360" w:after="120" w:line="300" w:lineRule="atLeast"/>
        <w:jc w:val="center"/>
        <w:textAlignment w:val="baseline"/>
        <w:rPr>
          <w:rFonts w:ascii="Times New Roman" w:eastAsia="Times New Roman" w:hAnsi="Times New Roman" w:cs="Times New Roman"/>
          <w:b/>
          <w:bCs/>
          <w:color w:val="auto"/>
        </w:rPr>
      </w:pPr>
      <w:r w:rsidRPr="00D16744">
        <w:rPr>
          <w:rFonts w:ascii="Times New Roman" w:eastAsia="Times New Roman" w:hAnsi="Times New Roman" w:cs="Times New Roman"/>
          <w:b/>
          <w:bCs/>
          <w:color w:val="auto"/>
        </w:rPr>
        <w:t>Friday</w:t>
      </w:r>
    </w:p>
    <w:p w:rsidR="00D16744" w:rsidRPr="00D16744" w:rsidRDefault="00D16744" w:rsidP="00D16744">
      <w:pPr>
        <w:spacing w:line="285" w:lineRule="atLeast"/>
        <w:textAlignment w:val="baseline"/>
        <w:rPr>
          <w:rFonts w:ascii="Times New Roman" w:hAnsi="Times New Roman" w:cs="Times New Roman"/>
          <w:b/>
          <w:bdr w:val="none" w:sz="0" w:space="0" w:color="auto" w:frame="1"/>
        </w:rPr>
      </w:pPr>
      <w:r w:rsidRPr="00D16744">
        <w:rPr>
          <w:rFonts w:ascii="Times New Roman" w:hAnsi="Times New Roman" w:cs="Times New Roman"/>
          <w:b/>
          <w:bdr w:val="none" w:sz="0" w:space="0" w:color="auto" w:frame="1"/>
        </w:rPr>
        <w:t>Objectives:</w:t>
      </w:r>
    </w:p>
    <w:p w:rsidR="00D16744" w:rsidRPr="00D16744" w:rsidRDefault="00D16744" w:rsidP="00D16744">
      <w:pPr>
        <w:spacing w:line="285" w:lineRule="atLeast"/>
        <w:textAlignment w:val="baseline"/>
        <w:rPr>
          <w:rFonts w:ascii="Times New Roman" w:hAnsi="Times New Roman" w:cs="Times New Roman"/>
        </w:rPr>
      </w:pPr>
      <w:r w:rsidRPr="00D16744">
        <w:rPr>
          <w:rFonts w:ascii="Times New Roman" w:hAnsi="Times New Roman" w:cs="Times New Roman"/>
          <w:bdr w:val="none" w:sz="0" w:space="0" w:color="auto" w:frame="1"/>
        </w:rPr>
        <w:t>After completing this lesson, students will be able to</w:t>
      </w:r>
    </w:p>
    <w:p w:rsidR="00D16744" w:rsidRPr="00D16744" w:rsidRDefault="00D16744" w:rsidP="00D16744">
      <w:pPr>
        <w:spacing w:line="285" w:lineRule="atLeast"/>
        <w:textAlignment w:val="baseline"/>
        <w:rPr>
          <w:rFonts w:ascii="Times New Roman" w:hAnsi="Times New Roman" w:cs="Times New Roman"/>
        </w:rPr>
      </w:pPr>
      <w:r w:rsidRPr="00D16744">
        <w:rPr>
          <w:rFonts w:ascii="Times New Roman" w:hAnsi="Times New Roman" w:cs="Times New Roman"/>
          <w:bdr w:val="none" w:sz="0" w:space="0" w:color="auto" w:frame="1"/>
        </w:rPr>
        <w:t> </w:t>
      </w:r>
    </w:p>
    <w:p w:rsidR="00D16744" w:rsidRPr="00D16744" w:rsidRDefault="00D16744" w:rsidP="00D16744">
      <w:pPr>
        <w:numPr>
          <w:ilvl w:val="0"/>
          <w:numId w:val="1"/>
        </w:numPr>
        <w:spacing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Describe King Arthur and the knights of the Round Table</w:t>
      </w:r>
    </w:p>
    <w:p w:rsidR="00D16744" w:rsidRPr="00D16744" w:rsidRDefault="00D16744" w:rsidP="00D16744">
      <w:pPr>
        <w:numPr>
          <w:ilvl w:val="0"/>
          <w:numId w:val="1"/>
        </w:numPr>
        <w:spacing w:before="120"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Explain the historic and the mythical aspects of the Arthurian legend</w:t>
      </w:r>
    </w:p>
    <w:p w:rsidR="00D16744" w:rsidRPr="00D16744" w:rsidRDefault="00D16744" w:rsidP="00D16744">
      <w:pPr>
        <w:numPr>
          <w:ilvl w:val="0"/>
          <w:numId w:val="1"/>
        </w:numPr>
        <w:spacing w:before="120"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Discuss the rules of chivalry honored by Arthur's knights</w:t>
      </w:r>
    </w:p>
    <w:p w:rsidR="00D16744" w:rsidRPr="00D16744" w:rsidRDefault="00D16744" w:rsidP="00D16744">
      <w:pPr>
        <w:numPr>
          <w:ilvl w:val="0"/>
          <w:numId w:val="1"/>
        </w:numPr>
        <w:spacing w:before="120"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Relate several familiar tales associated with King Arthur</w:t>
      </w:r>
    </w:p>
    <w:p w:rsidR="00D16744" w:rsidRPr="00D16744" w:rsidRDefault="00D16744" w:rsidP="00D16744">
      <w:pPr>
        <w:numPr>
          <w:ilvl w:val="0"/>
          <w:numId w:val="1"/>
        </w:numPr>
        <w:spacing w:before="120" w:line="285" w:lineRule="atLeast"/>
        <w:ind w:left="225"/>
        <w:textAlignment w:val="baseline"/>
        <w:rPr>
          <w:rFonts w:ascii="Times New Roman" w:eastAsia="Times New Roman" w:hAnsi="Times New Roman" w:cs="Times New Roman"/>
        </w:rPr>
      </w:pPr>
      <w:r w:rsidRPr="00D16744">
        <w:rPr>
          <w:rFonts w:ascii="Times New Roman" w:eastAsia="Times New Roman" w:hAnsi="Times New Roman" w:cs="Times New Roman"/>
        </w:rPr>
        <w:t>Explain the significance of the quest for the Holy Grail</w:t>
      </w:r>
    </w:p>
    <w:p w:rsidR="00D16744" w:rsidRPr="00D16744" w:rsidRDefault="00D16744" w:rsidP="00D16744">
      <w:pPr>
        <w:rPr>
          <w:rFonts w:ascii="Times New Roman" w:hAnsi="Times New Roman" w:cs="Times New Roman"/>
        </w:rPr>
      </w:pPr>
    </w:p>
    <w:p w:rsidR="00D16744" w:rsidRPr="00D16744" w:rsidRDefault="00D16744" w:rsidP="00D16744">
      <w:pPr>
        <w:pStyle w:val="Heading5"/>
        <w:shd w:val="clear" w:color="auto" w:fill="FFFFFF"/>
        <w:spacing w:before="360" w:after="120" w:line="300" w:lineRule="atLeast"/>
        <w:textAlignment w:val="baseline"/>
        <w:rPr>
          <w:rFonts w:ascii="Times New Roman" w:eastAsia="Times New Roman" w:hAnsi="Times New Roman" w:cs="Times New Roman"/>
          <w:color w:val="auto"/>
        </w:rPr>
      </w:pPr>
      <w:r w:rsidRPr="00D16744">
        <w:rPr>
          <w:rFonts w:ascii="Times New Roman" w:eastAsia="Times New Roman" w:hAnsi="Times New Roman" w:cs="Times New Roman"/>
          <w:b/>
          <w:bCs/>
          <w:color w:val="auto"/>
        </w:rPr>
        <w:t>Activity 6. Sailing to Avalon</w:t>
      </w:r>
    </w:p>
    <w:p w:rsidR="00D16744" w:rsidRPr="00D16744" w:rsidRDefault="00D16744" w:rsidP="00D16744">
      <w:pPr>
        <w:pStyle w:val="NormalWeb"/>
        <w:shd w:val="clear" w:color="auto" w:fill="FFFFFF"/>
        <w:spacing w:before="0" w:beforeAutospacing="0" w:after="225" w:afterAutospacing="0" w:line="285" w:lineRule="atLeast"/>
        <w:textAlignment w:val="baseline"/>
        <w:rPr>
          <w:rFonts w:ascii="Times New Roman" w:hAnsi="Times New Roman"/>
          <w:sz w:val="24"/>
          <w:szCs w:val="24"/>
        </w:rPr>
      </w:pPr>
      <w:r w:rsidRPr="00D16744">
        <w:rPr>
          <w:rFonts w:ascii="Times New Roman" w:hAnsi="Times New Roman"/>
          <w:sz w:val="24"/>
          <w:szCs w:val="24"/>
        </w:rPr>
        <w:t xml:space="preserve">After many years of peace, Arthur's kingdom did indeed erupt into a state of war. Sir Lancelot proved an unworthy friend, and he was driven from Camelot. He returned to his homeland, France. Arthur decided to pursue him there, leaving the kingdom in the hands of his nephew, </w:t>
      </w:r>
      <w:proofErr w:type="spellStart"/>
      <w:r w:rsidRPr="00D16744">
        <w:rPr>
          <w:rFonts w:ascii="Times New Roman" w:hAnsi="Times New Roman"/>
          <w:sz w:val="24"/>
          <w:szCs w:val="24"/>
        </w:rPr>
        <w:t>Mordred</w:t>
      </w:r>
      <w:proofErr w:type="spellEnd"/>
      <w:r w:rsidRPr="00D16744">
        <w:rPr>
          <w:rFonts w:ascii="Times New Roman" w:hAnsi="Times New Roman"/>
          <w:sz w:val="24"/>
          <w:szCs w:val="24"/>
        </w:rPr>
        <w:t xml:space="preserve">. But </w:t>
      </w:r>
      <w:proofErr w:type="spellStart"/>
      <w:r w:rsidRPr="00D16744">
        <w:rPr>
          <w:rFonts w:ascii="Times New Roman" w:hAnsi="Times New Roman"/>
          <w:sz w:val="24"/>
          <w:szCs w:val="24"/>
        </w:rPr>
        <w:t>Mordred</w:t>
      </w:r>
      <w:proofErr w:type="spellEnd"/>
      <w:r w:rsidRPr="00D16744">
        <w:rPr>
          <w:rFonts w:ascii="Times New Roman" w:hAnsi="Times New Roman"/>
          <w:sz w:val="24"/>
          <w:szCs w:val="24"/>
        </w:rPr>
        <w:t xml:space="preserve"> was an evil fellow, and he soon claimed the crown for himself. </w:t>
      </w:r>
      <w:proofErr w:type="gramStart"/>
      <w:r w:rsidRPr="00D16744">
        <w:rPr>
          <w:rFonts w:ascii="Times New Roman" w:hAnsi="Times New Roman"/>
          <w:sz w:val="24"/>
          <w:szCs w:val="24"/>
        </w:rPr>
        <w:t>Arthur was summoned home by Guinevere</w:t>
      </w:r>
      <w:proofErr w:type="gramEnd"/>
      <w:r w:rsidRPr="00D16744">
        <w:rPr>
          <w:rFonts w:ascii="Times New Roman" w:hAnsi="Times New Roman"/>
          <w:sz w:val="24"/>
          <w:szCs w:val="24"/>
        </w:rPr>
        <w:t xml:space="preserve">. He battled and slew </w:t>
      </w:r>
      <w:proofErr w:type="spellStart"/>
      <w:r w:rsidRPr="00D16744">
        <w:rPr>
          <w:rFonts w:ascii="Times New Roman" w:hAnsi="Times New Roman"/>
          <w:sz w:val="24"/>
          <w:szCs w:val="24"/>
        </w:rPr>
        <w:t>Mordred</w:t>
      </w:r>
      <w:proofErr w:type="spellEnd"/>
      <w:r w:rsidRPr="00D16744">
        <w:rPr>
          <w:rFonts w:ascii="Times New Roman" w:hAnsi="Times New Roman"/>
          <w:sz w:val="24"/>
          <w:szCs w:val="24"/>
        </w:rPr>
        <w:t>, but he was mortally wounded himself.</w:t>
      </w:r>
    </w:p>
    <w:p w:rsidR="00D16744" w:rsidRPr="00D16744" w:rsidRDefault="00D16744" w:rsidP="00D16744">
      <w:pPr>
        <w:pStyle w:val="NormalWeb"/>
        <w:shd w:val="clear" w:color="auto" w:fill="FFFFFF"/>
        <w:spacing w:before="0" w:beforeAutospacing="0" w:after="0" w:afterAutospacing="0" w:line="285" w:lineRule="atLeast"/>
        <w:textAlignment w:val="baseline"/>
        <w:rPr>
          <w:rFonts w:ascii="Times New Roman" w:hAnsi="Times New Roman"/>
          <w:sz w:val="24"/>
          <w:szCs w:val="24"/>
        </w:rPr>
      </w:pPr>
      <w:r w:rsidRPr="00D16744">
        <w:rPr>
          <w:rFonts w:ascii="Times New Roman" w:hAnsi="Times New Roman"/>
          <w:sz w:val="24"/>
          <w:szCs w:val="24"/>
        </w:rPr>
        <w:t>Read together Henry Gilbert's telling of the end of the legend by accessing</w:t>
      </w:r>
      <w:r w:rsidRPr="00D16744">
        <w:rPr>
          <w:rStyle w:val="apple-converted-space"/>
          <w:rFonts w:ascii="Times New Roman" w:hAnsi="Times New Roman"/>
          <w:sz w:val="24"/>
          <w:szCs w:val="24"/>
        </w:rPr>
        <w:t> </w:t>
      </w:r>
      <w:r w:rsidRPr="00D16744">
        <w:rPr>
          <w:rFonts w:ascii="Times New Roman" w:hAnsi="Times New Roman"/>
          <w:sz w:val="24"/>
          <w:szCs w:val="24"/>
        </w:rPr>
        <w:fldChar w:fldCharType="begin"/>
      </w:r>
      <w:r w:rsidRPr="00D16744">
        <w:rPr>
          <w:rFonts w:ascii="Times New Roman" w:hAnsi="Times New Roman"/>
          <w:sz w:val="24"/>
          <w:szCs w:val="24"/>
        </w:rPr>
        <w:instrText xml:space="preserve"> HYPERLINK "http://web.archive.org/web/20060305064234/http://www.blackmask.com/books86c/artnight.htm" \t "_blank" </w:instrText>
      </w:r>
      <w:r w:rsidRPr="00D16744">
        <w:rPr>
          <w:rFonts w:ascii="Times New Roman" w:hAnsi="Times New Roman"/>
          <w:sz w:val="24"/>
          <w:szCs w:val="24"/>
        </w:rPr>
      </w:r>
      <w:r w:rsidRPr="00D16744">
        <w:rPr>
          <w:rFonts w:ascii="Times New Roman" w:hAnsi="Times New Roman"/>
          <w:sz w:val="24"/>
          <w:szCs w:val="24"/>
        </w:rPr>
        <w:fldChar w:fldCharType="separate"/>
      </w:r>
      <w:r w:rsidRPr="00D16744">
        <w:rPr>
          <w:rStyle w:val="Hyperlink"/>
          <w:rFonts w:ascii="Times New Roman" w:hAnsi="Times New Roman"/>
          <w:color w:val="auto"/>
          <w:sz w:val="24"/>
          <w:szCs w:val="24"/>
          <w:u w:val="none"/>
          <w:bdr w:val="none" w:sz="0" w:space="0" w:color="auto" w:frame="1"/>
        </w:rPr>
        <w:t>The Death of Arthur</w:t>
      </w:r>
      <w:r w:rsidRPr="00D16744">
        <w:rPr>
          <w:rFonts w:ascii="Times New Roman" w:hAnsi="Times New Roman"/>
          <w:sz w:val="24"/>
          <w:szCs w:val="24"/>
        </w:rPr>
        <w:fldChar w:fldCharType="end"/>
      </w:r>
      <w:r w:rsidRPr="00D16744">
        <w:rPr>
          <w:rStyle w:val="apple-converted-space"/>
          <w:rFonts w:ascii="Times New Roman" w:hAnsi="Times New Roman"/>
          <w:sz w:val="24"/>
          <w:szCs w:val="24"/>
        </w:rPr>
        <w:t> </w:t>
      </w:r>
      <w:r w:rsidRPr="00D16744">
        <w:rPr>
          <w:rFonts w:ascii="Times New Roman" w:hAnsi="Times New Roman"/>
          <w:sz w:val="24"/>
          <w:szCs w:val="24"/>
        </w:rPr>
        <w:t>available through</w:t>
      </w:r>
      <w:r w:rsidRPr="00D16744">
        <w:rPr>
          <w:rStyle w:val="apple-converted-space"/>
          <w:rFonts w:ascii="Times New Roman" w:hAnsi="Times New Roman"/>
          <w:sz w:val="24"/>
          <w:szCs w:val="24"/>
        </w:rPr>
        <w:t> </w:t>
      </w:r>
      <w:r w:rsidRPr="00D16744">
        <w:rPr>
          <w:rFonts w:ascii="Times New Roman" w:hAnsi="Times New Roman"/>
          <w:sz w:val="24"/>
          <w:szCs w:val="24"/>
        </w:rPr>
        <w:fldChar w:fldCharType="begin"/>
      </w:r>
      <w:r w:rsidRPr="00D16744">
        <w:rPr>
          <w:rFonts w:ascii="Times New Roman" w:hAnsi="Times New Roman"/>
          <w:sz w:val="24"/>
          <w:szCs w:val="24"/>
        </w:rPr>
        <w:instrText xml:space="preserve"> HYPERLINK "http://www.ipl.org/" \t "_blank" </w:instrText>
      </w:r>
      <w:r w:rsidRPr="00D16744">
        <w:rPr>
          <w:rFonts w:ascii="Times New Roman" w:hAnsi="Times New Roman"/>
          <w:sz w:val="24"/>
          <w:szCs w:val="24"/>
        </w:rPr>
      </w:r>
      <w:r w:rsidRPr="00D16744">
        <w:rPr>
          <w:rFonts w:ascii="Times New Roman" w:hAnsi="Times New Roman"/>
          <w:sz w:val="24"/>
          <w:szCs w:val="24"/>
        </w:rPr>
        <w:fldChar w:fldCharType="separate"/>
      </w:r>
      <w:r w:rsidRPr="00D16744">
        <w:rPr>
          <w:rStyle w:val="Hyperlink"/>
          <w:rFonts w:ascii="Times New Roman" w:hAnsi="Times New Roman"/>
          <w:color w:val="auto"/>
          <w:sz w:val="24"/>
          <w:szCs w:val="24"/>
          <w:u w:val="none"/>
          <w:bdr w:val="none" w:sz="0" w:space="0" w:color="auto" w:frame="1"/>
        </w:rPr>
        <w:t>Internet Public Library</w:t>
      </w:r>
      <w:r w:rsidRPr="00D16744">
        <w:rPr>
          <w:rFonts w:ascii="Times New Roman" w:hAnsi="Times New Roman"/>
          <w:sz w:val="24"/>
          <w:szCs w:val="24"/>
        </w:rPr>
        <w:fldChar w:fldCharType="end"/>
      </w:r>
      <w:r w:rsidRPr="00D16744">
        <w:rPr>
          <w:rFonts w:ascii="Times New Roman" w:hAnsi="Times New Roman"/>
          <w:sz w:val="24"/>
          <w:szCs w:val="24"/>
        </w:rPr>
        <w:t>. Select students to read the passage aloud up to the paragraph that begins "When morning broke …" Then view the following images available through</w:t>
      </w:r>
      <w:r w:rsidRPr="00D16744">
        <w:rPr>
          <w:rStyle w:val="apple-converted-space"/>
          <w:rFonts w:ascii="Times New Roman" w:hAnsi="Times New Roman"/>
          <w:sz w:val="24"/>
          <w:szCs w:val="24"/>
        </w:rPr>
        <w:t> </w:t>
      </w:r>
      <w:r w:rsidRPr="00D16744">
        <w:rPr>
          <w:rFonts w:ascii="Times New Roman" w:hAnsi="Times New Roman"/>
          <w:sz w:val="24"/>
          <w:szCs w:val="24"/>
        </w:rPr>
        <w:fldChar w:fldCharType="begin"/>
      </w:r>
      <w:r w:rsidRPr="00D16744">
        <w:rPr>
          <w:rFonts w:ascii="Times New Roman" w:hAnsi="Times New Roman"/>
          <w:sz w:val="24"/>
          <w:szCs w:val="24"/>
        </w:rPr>
        <w:instrText xml:space="preserve"> HYPERLINK "http://web.archive.org/web/20130221070823/http://www.uiweb.uidaho.edu/student_orgs/arthurian_legend/gallery/c_img/c_sbse.jpg" \t "_blank" </w:instrText>
      </w:r>
      <w:r w:rsidRPr="00D16744">
        <w:rPr>
          <w:rFonts w:ascii="Times New Roman" w:hAnsi="Times New Roman"/>
          <w:sz w:val="24"/>
          <w:szCs w:val="24"/>
        </w:rPr>
      </w:r>
      <w:r w:rsidRPr="00D16744">
        <w:rPr>
          <w:rFonts w:ascii="Times New Roman" w:hAnsi="Times New Roman"/>
          <w:sz w:val="24"/>
          <w:szCs w:val="24"/>
        </w:rPr>
        <w:fldChar w:fldCharType="separate"/>
      </w:r>
      <w:r w:rsidRPr="00D16744">
        <w:rPr>
          <w:rStyle w:val="Hyperlink"/>
          <w:rFonts w:ascii="Times New Roman" w:hAnsi="Times New Roman"/>
          <w:color w:val="auto"/>
          <w:sz w:val="24"/>
          <w:szCs w:val="24"/>
          <w:u w:val="none"/>
          <w:bdr w:val="none" w:sz="0" w:space="0" w:color="auto" w:frame="1"/>
        </w:rPr>
        <w:t xml:space="preserve">Labyrinth: Sir </w:t>
      </w:r>
      <w:proofErr w:type="spellStart"/>
      <w:r w:rsidRPr="00D16744">
        <w:rPr>
          <w:rStyle w:val="Hyperlink"/>
          <w:rFonts w:ascii="Times New Roman" w:hAnsi="Times New Roman"/>
          <w:color w:val="auto"/>
          <w:sz w:val="24"/>
          <w:szCs w:val="24"/>
          <w:u w:val="none"/>
          <w:bdr w:val="none" w:sz="0" w:space="0" w:color="auto" w:frame="1"/>
        </w:rPr>
        <w:t>Bedivere</w:t>
      </w:r>
      <w:proofErr w:type="spellEnd"/>
      <w:r w:rsidRPr="00D16744">
        <w:rPr>
          <w:rStyle w:val="Hyperlink"/>
          <w:rFonts w:ascii="Times New Roman" w:hAnsi="Times New Roman"/>
          <w:color w:val="auto"/>
          <w:sz w:val="24"/>
          <w:szCs w:val="24"/>
          <w:u w:val="none"/>
          <w:bdr w:val="none" w:sz="0" w:space="0" w:color="auto" w:frame="1"/>
        </w:rPr>
        <w:t xml:space="preserve"> Casts the Sword Excalibur into the Lake</w:t>
      </w:r>
      <w:r w:rsidRPr="00D16744">
        <w:rPr>
          <w:rFonts w:ascii="Times New Roman" w:hAnsi="Times New Roman"/>
          <w:sz w:val="24"/>
          <w:szCs w:val="24"/>
        </w:rPr>
        <w:fldChar w:fldCharType="end"/>
      </w:r>
      <w:r w:rsidRPr="00D16744">
        <w:rPr>
          <w:rFonts w:ascii="Times New Roman" w:hAnsi="Times New Roman"/>
          <w:sz w:val="24"/>
          <w:szCs w:val="24"/>
        </w:rPr>
        <w:t>. Call upon students to describe what is happening in the scene.</w:t>
      </w:r>
    </w:p>
    <w:p w:rsidR="00D16744" w:rsidRPr="00D16744" w:rsidRDefault="00D16744" w:rsidP="00D16744">
      <w:pPr>
        <w:pStyle w:val="NormalWeb"/>
        <w:shd w:val="clear" w:color="auto" w:fill="FFFFFF"/>
        <w:spacing w:before="0" w:beforeAutospacing="0" w:after="225" w:afterAutospacing="0" w:line="285" w:lineRule="atLeast"/>
        <w:textAlignment w:val="baseline"/>
        <w:rPr>
          <w:rFonts w:ascii="Times New Roman" w:hAnsi="Times New Roman"/>
          <w:sz w:val="24"/>
          <w:szCs w:val="24"/>
        </w:rPr>
      </w:pPr>
      <w:r w:rsidRPr="00D16744">
        <w:rPr>
          <w:rFonts w:ascii="Times New Roman" w:hAnsi="Times New Roman"/>
          <w:sz w:val="24"/>
          <w:szCs w:val="24"/>
        </w:rPr>
        <w:t>Ask the students if they remember Arthur's promise to the Lady of the Lake (described in the passage in Activity 3). (In exchange for the use of Excalibur, Arthur swore to do whatever she asked of him in the future.) What she later asked was that he return the sword to her before he died.</w:t>
      </w:r>
    </w:p>
    <w:p w:rsidR="00D16744" w:rsidRPr="00D16744" w:rsidRDefault="00D16744" w:rsidP="00D16744">
      <w:pPr>
        <w:pStyle w:val="NormalWeb"/>
        <w:shd w:val="clear" w:color="auto" w:fill="FFFFFF"/>
        <w:spacing w:before="0" w:beforeAutospacing="0" w:after="225" w:afterAutospacing="0" w:line="285" w:lineRule="atLeast"/>
        <w:textAlignment w:val="baseline"/>
        <w:rPr>
          <w:rFonts w:ascii="Times New Roman" w:hAnsi="Times New Roman"/>
          <w:sz w:val="24"/>
          <w:szCs w:val="24"/>
        </w:rPr>
      </w:pPr>
      <w:r w:rsidRPr="00D16744">
        <w:rPr>
          <w:rFonts w:ascii="Times New Roman" w:hAnsi="Times New Roman"/>
          <w:sz w:val="24"/>
          <w:szCs w:val="24"/>
        </w:rPr>
        <w:t>According to Celtic folklore, Arthur was carried away to the island of Blessed Souls to be healed of his wounds. In Malory's version of the story, he was taken to the island of Avalon (for this same purpose). He never returned to Camelot, but it was said that one day he would return to recover and rule his kingdom.</w:t>
      </w:r>
    </w:p>
    <w:p w:rsidR="00D16744" w:rsidRPr="00D16744" w:rsidRDefault="00D16744" w:rsidP="00D16744">
      <w:pPr>
        <w:pStyle w:val="NormalWeb"/>
        <w:shd w:val="clear" w:color="auto" w:fill="FFFFFF"/>
        <w:spacing w:before="0" w:beforeAutospacing="0" w:after="0" w:afterAutospacing="0" w:line="285" w:lineRule="atLeast"/>
        <w:textAlignment w:val="baseline"/>
        <w:rPr>
          <w:rFonts w:ascii="Times New Roman" w:hAnsi="Times New Roman"/>
          <w:sz w:val="24"/>
          <w:szCs w:val="24"/>
        </w:rPr>
      </w:pPr>
      <w:r w:rsidRPr="00D16744">
        <w:rPr>
          <w:rFonts w:ascii="Times New Roman" w:hAnsi="Times New Roman"/>
          <w:sz w:val="24"/>
          <w:szCs w:val="24"/>
        </w:rPr>
        <w:t>Review the main characters and events of the five episodes studied in Activities 2-6 of this lesson plan. Then instruct the students, working in five groups, to fill in the chart (</w:t>
      </w:r>
      <w:r w:rsidRPr="00D16744">
        <w:rPr>
          <w:rFonts w:ascii="Times New Roman" w:hAnsi="Times New Roman"/>
          <w:sz w:val="24"/>
          <w:szCs w:val="24"/>
        </w:rPr>
        <w:fldChar w:fldCharType="begin"/>
      </w:r>
      <w:r w:rsidRPr="00D16744">
        <w:rPr>
          <w:rFonts w:ascii="Times New Roman" w:hAnsi="Times New Roman"/>
          <w:sz w:val="24"/>
          <w:szCs w:val="24"/>
        </w:rPr>
        <w:instrText xml:space="preserve"> HYPERLINK "http://edsitement.neh.gov/sites/edsitement.neh.gov/files/worksheets/Tales%20of%20King%20Arthur_Worksheet%203_Tales%20of%20King%20Arthur.pdf" \t "_blank" </w:instrText>
      </w:r>
      <w:r w:rsidRPr="00D16744">
        <w:rPr>
          <w:rFonts w:ascii="Times New Roman" w:hAnsi="Times New Roman"/>
          <w:sz w:val="24"/>
          <w:szCs w:val="24"/>
        </w:rPr>
      </w:r>
      <w:r w:rsidRPr="00D16744">
        <w:rPr>
          <w:rFonts w:ascii="Times New Roman" w:hAnsi="Times New Roman"/>
          <w:sz w:val="24"/>
          <w:szCs w:val="24"/>
        </w:rPr>
        <w:fldChar w:fldCharType="separate"/>
      </w:r>
      <w:r w:rsidRPr="00D16744">
        <w:rPr>
          <w:rStyle w:val="Hyperlink"/>
          <w:rFonts w:ascii="Times New Roman" w:hAnsi="Times New Roman"/>
          <w:color w:val="auto"/>
          <w:sz w:val="24"/>
          <w:szCs w:val="24"/>
          <w:u w:val="none"/>
          <w:bdr w:val="none" w:sz="0" w:space="0" w:color="auto" w:frame="1"/>
        </w:rPr>
        <w:t>Tales of King Arthur</w:t>
      </w:r>
      <w:r w:rsidRPr="00D16744">
        <w:rPr>
          <w:rFonts w:ascii="Times New Roman" w:hAnsi="Times New Roman"/>
          <w:sz w:val="24"/>
          <w:szCs w:val="24"/>
        </w:rPr>
        <w:fldChar w:fldCharType="end"/>
      </w:r>
      <w:r w:rsidRPr="00D16744">
        <w:rPr>
          <w:rFonts w:ascii="Times New Roman" w:hAnsi="Times New Roman"/>
          <w:sz w:val="24"/>
          <w:szCs w:val="24"/>
        </w:rPr>
        <w:t>) available in .</w:t>
      </w:r>
      <w:proofErr w:type="spellStart"/>
      <w:r w:rsidRPr="00D16744">
        <w:rPr>
          <w:rFonts w:ascii="Times New Roman" w:hAnsi="Times New Roman"/>
          <w:sz w:val="24"/>
          <w:szCs w:val="24"/>
        </w:rPr>
        <w:t>pdf</w:t>
      </w:r>
      <w:proofErr w:type="spellEnd"/>
      <w:r w:rsidRPr="00D16744">
        <w:rPr>
          <w:rFonts w:ascii="Times New Roman" w:hAnsi="Times New Roman"/>
          <w:sz w:val="24"/>
          <w:szCs w:val="24"/>
        </w:rPr>
        <w:t xml:space="preserve"> format. Then call upon a volunteer in each group to discuss one of the stories, following the data noted on the chart, until all five stories have been presented. Conclude the activity by asking which story/stories the students enjoyed the most—and why.</w:t>
      </w:r>
    </w:p>
    <w:p w:rsidR="00D16744" w:rsidRDefault="00D16744">
      <w:pPr>
        <w:rPr>
          <w:rFonts w:ascii="Times New Roman" w:hAnsi="Times New Roman" w:cs="Times New Roman"/>
        </w:rPr>
      </w:pPr>
    </w:p>
    <w:p w:rsidR="005806F5" w:rsidRPr="00D16744" w:rsidRDefault="005806F5" w:rsidP="005806F5">
      <w:pPr>
        <w:spacing w:before="120" w:line="285" w:lineRule="atLeast"/>
        <w:ind w:left="225"/>
        <w:textAlignment w:val="baseline"/>
        <w:rPr>
          <w:rFonts w:ascii="Times New Roman" w:eastAsia="Times New Roman" w:hAnsi="Times New Roman" w:cs="Times New Roman"/>
        </w:rPr>
      </w:pPr>
    </w:p>
    <w:p w:rsidR="005806F5" w:rsidRPr="005806F5" w:rsidRDefault="005806F5" w:rsidP="005806F5">
      <w:pPr>
        <w:pStyle w:val="NormalWeb"/>
        <w:shd w:val="clear" w:color="auto" w:fill="FFFFFF"/>
        <w:spacing w:before="0" w:beforeAutospacing="0" w:after="0" w:afterAutospacing="0" w:line="285" w:lineRule="atLeast"/>
        <w:textAlignment w:val="baseline"/>
        <w:rPr>
          <w:rFonts w:ascii="Times New Roman" w:hAnsi="Times New Roman"/>
          <w:b/>
          <w:sz w:val="24"/>
          <w:szCs w:val="24"/>
        </w:rPr>
      </w:pPr>
      <w:r w:rsidRPr="005806F5">
        <w:rPr>
          <w:rFonts w:ascii="Times New Roman" w:hAnsi="Times New Roman"/>
          <w:b/>
          <w:sz w:val="24"/>
          <w:szCs w:val="24"/>
        </w:rPr>
        <w:t xml:space="preserve">Assessment: </w:t>
      </w:r>
    </w:p>
    <w:p w:rsidR="005806F5" w:rsidRPr="00D16744" w:rsidRDefault="005806F5" w:rsidP="005806F5">
      <w:pPr>
        <w:pStyle w:val="NormalWeb"/>
        <w:shd w:val="clear" w:color="auto" w:fill="FFFFFF"/>
        <w:spacing w:before="0" w:beforeAutospacing="0" w:after="0" w:afterAutospacing="0" w:line="285" w:lineRule="atLeast"/>
        <w:textAlignment w:val="baseline"/>
        <w:rPr>
          <w:rFonts w:ascii="Times New Roman" w:hAnsi="Times New Roman"/>
          <w:sz w:val="24"/>
          <w:szCs w:val="24"/>
        </w:rPr>
      </w:pPr>
      <w:r>
        <w:rPr>
          <w:rFonts w:ascii="Times New Roman" w:hAnsi="Times New Roman"/>
          <w:sz w:val="24"/>
          <w:szCs w:val="24"/>
        </w:rPr>
        <w:t>Formative-Teacher Observation</w:t>
      </w:r>
    </w:p>
    <w:p w:rsidR="005806F5" w:rsidRPr="005806F5" w:rsidRDefault="005806F5" w:rsidP="005806F5">
      <w:pPr>
        <w:spacing w:line="285" w:lineRule="atLeast"/>
        <w:textAlignment w:val="baseline"/>
        <w:rPr>
          <w:rFonts w:ascii="Arial" w:hAnsi="Arial" w:cs="Arial"/>
          <w:color w:val="4B4B4B"/>
          <w:sz w:val="21"/>
          <w:szCs w:val="21"/>
        </w:rPr>
      </w:pPr>
      <w:r w:rsidRPr="005806F5">
        <w:rPr>
          <w:rFonts w:ascii="Arial" w:hAnsi="Arial" w:cs="Arial"/>
          <w:color w:val="4B4B4B"/>
          <w:sz w:val="21"/>
          <w:szCs w:val="21"/>
          <w:bdr w:val="none" w:sz="0" w:space="0" w:color="auto" w:frame="1"/>
        </w:rPr>
        <w:t>By now the students have met many characters from the legend of King Arthur. Lead a discussion about these characters, noting their strengths and weaknesses. Ask the students to choose a favorite and to tell what they like best about this character. Write down the names of the characters on the board as they are mentioned. Now explain that there were many other colorful characters appearing in the many tales that make up the Arthurian legend. Tell the students they can find out more about these characters by researching both online and in the library. They are to choose one character, research him or her, and then fill out the </w:t>
      </w:r>
      <w:r w:rsidRPr="005806F5">
        <w:rPr>
          <w:rFonts w:ascii="Arial" w:hAnsi="Arial" w:cs="Arial"/>
          <w:color w:val="4B4B4B"/>
          <w:sz w:val="21"/>
          <w:szCs w:val="21"/>
          <w:bdr w:val="none" w:sz="0" w:space="0" w:color="auto" w:frame="1"/>
        </w:rPr>
        <w:fldChar w:fldCharType="begin"/>
      </w:r>
      <w:r w:rsidRPr="005806F5">
        <w:rPr>
          <w:rFonts w:ascii="Arial" w:hAnsi="Arial" w:cs="Arial"/>
          <w:color w:val="4B4B4B"/>
          <w:sz w:val="21"/>
          <w:szCs w:val="21"/>
          <w:bdr w:val="none" w:sz="0" w:space="0" w:color="auto" w:frame="1"/>
        </w:rPr>
        <w:instrText xml:space="preserve"> HYPERLINK "http://edsitement.neh.gov/sites/edsitement.neh.gov/files/worksheets/Tales%20of%20King%20Arthur_Worksheet%204_Character%20Form%20for%20Role%20Playing.pdf" \t "_blank" </w:instrText>
      </w:r>
      <w:r w:rsidRPr="005806F5">
        <w:rPr>
          <w:rFonts w:ascii="Arial" w:hAnsi="Arial" w:cs="Arial"/>
          <w:color w:val="4B4B4B"/>
          <w:sz w:val="21"/>
          <w:szCs w:val="21"/>
          <w:bdr w:val="none" w:sz="0" w:space="0" w:color="auto" w:frame="1"/>
        </w:rPr>
      </w:r>
      <w:r w:rsidRPr="005806F5">
        <w:rPr>
          <w:rFonts w:ascii="Arial" w:hAnsi="Arial" w:cs="Arial"/>
          <w:color w:val="4B4B4B"/>
          <w:sz w:val="21"/>
          <w:szCs w:val="21"/>
          <w:bdr w:val="none" w:sz="0" w:space="0" w:color="auto" w:frame="1"/>
        </w:rPr>
        <w:fldChar w:fldCharType="separate"/>
      </w:r>
      <w:r w:rsidRPr="005806F5">
        <w:rPr>
          <w:rFonts w:ascii="Arial" w:hAnsi="Arial" w:cs="Arial"/>
          <w:color w:val="A9332D"/>
          <w:sz w:val="21"/>
          <w:szCs w:val="21"/>
          <w:u w:val="single"/>
          <w:bdr w:val="none" w:sz="0" w:space="0" w:color="auto" w:frame="1"/>
        </w:rPr>
        <w:t>form</w:t>
      </w:r>
      <w:r w:rsidRPr="005806F5">
        <w:rPr>
          <w:rFonts w:ascii="Arial" w:hAnsi="Arial" w:cs="Arial"/>
          <w:color w:val="4B4B4B"/>
          <w:sz w:val="21"/>
          <w:szCs w:val="21"/>
          <w:bdr w:val="none" w:sz="0" w:space="0" w:color="auto" w:frame="1"/>
        </w:rPr>
        <w:fldChar w:fldCharType="end"/>
      </w:r>
      <w:r w:rsidRPr="005806F5">
        <w:rPr>
          <w:rFonts w:ascii="Arial" w:hAnsi="Arial" w:cs="Arial"/>
          <w:color w:val="4B4B4B"/>
          <w:sz w:val="21"/>
          <w:szCs w:val="21"/>
          <w:bdr w:val="none" w:sz="0" w:space="0" w:color="auto" w:frame="1"/>
        </w:rPr>
        <w:t xml:space="preserve"> available in </w:t>
      </w:r>
      <w:proofErr w:type="spellStart"/>
      <w:r w:rsidRPr="005806F5">
        <w:rPr>
          <w:rFonts w:ascii="Arial" w:hAnsi="Arial" w:cs="Arial"/>
          <w:color w:val="4B4B4B"/>
          <w:sz w:val="21"/>
          <w:szCs w:val="21"/>
          <w:bdr w:val="none" w:sz="0" w:space="0" w:color="auto" w:frame="1"/>
        </w:rPr>
        <w:t>pdf</w:t>
      </w:r>
      <w:proofErr w:type="spellEnd"/>
      <w:r w:rsidRPr="005806F5">
        <w:rPr>
          <w:rFonts w:ascii="Arial" w:hAnsi="Arial" w:cs="Arial"/>
          <w:color w:val="4B4B4B"/>
          <w:sz w:val="21"/>
          <w:szCs w:val="21"/>
          <w:bdr w:val="none" w:sz="0" w:space="0" w:color="auto" w:frame="1"/>
        </w:rPr>
        <w:t xml:space="preserve"> format.</w:t>
      </w:r>
    </w:p>
    <w:p w:rsidR="005806F5" w:rsidRPr="005806F5" w:rsidRDefault="005806F5" w:rsidP="005806F5">
      <w:pPr>
        <w:spacing w:after="225" w:line="285" w:lineRule="atLeast"/>
        <w:textAlignment w:val="baseline"/>
        <w:rPr>
          <w:rFonts w:ascii="Arial" w:hAnsi="Arial" w:cs="Arial"/>
          <w:color w:val="4B4B4B"/>
          <w:sz w:val="21"/>
          <w:szCs w:val="21"/>
        </w:rPr>
      </w:pPr>
      <w:r w:rsidRPr="005806F5">
        <w:rPr>
          <w:rFonts w:ascii="Arial" w:hAnsi="Arial" w:cs="Arial"/>
          <w:color w:val="4B4B4B"/>
          <w:sz w:val="21"/>
          <w:szCs w:val="21"/>
        </w:rPr>
        <w:t> </w:t>
      </w:r>
    </w:p>
    <w:p w:rsidR="005806F5" w:rsidRPr="005806F5" w:rsidRDefault="005806F5" w:rsidP="005806F5">
      <w:pPr>
        <w:numPr>
          <w:ilvl w:val="0"/>
          <w:numId w:val="4"/>
        </w:numPr>
        <w:spacing w:line="285" w:lineRule="atLeast"/>
        <w:ind w:left="225"/>
        <w:textAlignment w:val="baseline"/>
        <w:rPr>
          <w:rFonts w:ascii="Arial" w:eastAsia="Times New Roman" w:hAnsi="Arial" w:cs="Arial"/>
          <w:color w:val="4B4B4B"/>
          <w:sz w:val="21"/>
          <w:szCs w:val="21"/>
        </w:rPr>
      </w:pPr>
      <w:r w:rsidRPr="005806F5">
        <w:rPr>
          <w:rFonts w:ascii="Arial" w:eastAsia="Times New Roman" w:hAnsi="Arial" w:cs="Arial"/>
          <w:color w:val="4B4B4B"/>
          <w:sz w:val="21"/>
          <w:szCs w:val="21"/>
        </w:rPr>
        <w:t xml:space="preserve">The students should choose from among this list of characters: King Arthur, Sir Lancelot, Sir Gawain, Sir Perceval, Morgan Le Fay, Queen Guinevere, Merlin, </w:t>
      </w:r>
      <w:proofErr w:type="spellStart"/>
      <w:r w:rsidRPr="005806F5">
        <w:rPr>
          <w:rFonts w:ascii="Arial" w:eastAsia="Times New Roman" w:hAnsi="Arial" w:cs="Arial"/>
          <w:color w:val="4B4B4B"/>
          <w:sz w:val="21"/>
          <w:szCs w:val="21"/>
        </w:rPr>
        <w:t>Mordred</w:t>
      </w:r>
      <w:proofErr w:type="spellEnd"/>
      <w:r w:rsidRPr="005806F5">
        <w:rPr>
          <w:rFonts w:ascii="Arial" w:eastAsia="Times New Roman" w:hAnsi="Arial" w:cs="Arial"/>
          <w:color w:val="4B4B4B"/>
          <w:sz w:val="21"/>
          <w:szCs w:val="21"/>
        </w:rPr>
        <w:t xml:space="preserve">, Sir </w:t>
      </w:r>
      <w:proofErr w:type="spellStart"/>
      <w:r w:rsidRPr="005806F5">
        <w:rPr>
          <w:rFonts w:ascii="Arial" w:eastAsia="Times New Roman" w:hAnsi="Arial" w:cs="Arial"/>
          <w:color w:val="4B4B4B"/>
          <w:sz w:val="21"/>
          <w:szCs w:val="21"/>
        </w:rPr>
        <w:t>Bors</w:t>
      </w:r>
      <w:proofErr w:type="spellEnd"/>
      <w:r w:rsidRPr="005806F5">
        <w:rPr>
          <w:rFonts w:ascii="Arial" w:eastAsia="Times New Roman" w:hAnsi="Arial" w:cs="Arial"/>
          <w:color w:val="4B4B4B"/>
          <w:sz w:val="21"/>
          <w:szCs w:val="21"/>
        </w:rPr>
        <w:t xml:space="preserve">, Sir Galahad, Sir </w:t>
      </w:r>
      <w:proofErr w:type="spellStart"/>
      <w:r w:rsidRPr="005806F5">
        <w:rPr>
          <w:rFonts w:ascii="Arial" w:eastAsia="Times New Roman" w:hAnsi="Arial" w:cs="Arial"/>
          <w:color w:val="4B4B4B"/>
          <w:sz w:val="21"/>
          <w:szCs w:val="21"/>
        </w:rPr>
        <w:t>Pellinor</w:t>
      </w:r>
      <w:proofErr w:type="spellEnd"/>
      <w:r w:rsidRPr="005806F5">
        <w:rPr>
          <w:rFonts w:ascii="Arial" w:eastAsia="Times New Roman" w:hAnsi="Arial" w:cs="Arial"/>
          <w:color w:val="4B4B4B"/>
          <w:sz w:val="21"/>
          <w:szCs w:val="21"/>
        </w:rPr>
        <w:t xml:space="preserve">, the Fisher King, Sir </w:t>
      </w:r>
      <w:proofErr w:type="spellStart"/>
      <w:r w:rsidRPr="005806F5">
        <w:rPr>
          <w:rFonts w:ascii="Arial" w:eastAsia="Times New Roman" w:hAnsi="Arial" w:cs="Arial"/>
          <w:color w:val="4B4B4B"/>
          <w:sz w:val="21"/>
          <w:szCs w:val="21"/>
        </w:rPr>
        <w:t>Bevidere</w:t>
      </w:r>
      <w:proofErr w:type="spellEnd"/>
      <w:r w:rsidRPr="005806F5">
        <w:rPr>
          <w:rFonts w:ascii="Arial" w:eastAsia="Times New Roman" w:hAnsi="Arial" w:cs="Arial"/>
          <w:color w:val="4B4B4B"/>
          <w:sz w:val="21"/>
          <w:szCs w:val="21"/>
        </w:rPr>
        <w:t>, and the Lady of the Lake.</w:t>
      </w:r>
    </w:p>
    <w:p w:rsidR="005806F5" w:rsidRPr="005806F5" w:rsidRDefault="005806F5" w:rsidP="005806F5">
      <w:pPr>
        <w:spacing w:after="225" w:line="285" w:lineRule="atLeast"/>
        <w:textAlignment w:val="baseline"/>
        <w:rPr>
          <w:rFonts w:ascii="Arial" w:hAnsi="Arial" w:cs="Arial"/>
          <w:color w:val="4B4B4B"/>
          <w:sz w:val="21"/>
          <w:szCs w:val="21"/>
        </w:rPr>
      </w:pPr>
      <w:r w:rsidRPr="005806F5">
        <w:rPr>
          <w:rFonts w:ascii="Arial" w:hAnsi="Arial" w:cs="Arial"/>
          <w:color w:val="4B4B4B"/>
          <w:sz w:val="21"/>
          <w:szCs w:val="21"/>
        </w:rPr>
        <w:t>Circulate among the students as they are working to make sure that there is a wide distribution of characters chosen. (Not everyone can be Arthur or Guinevere!) When all the charts have been filled out, instruct the students to assume the role of their favorite character. One at a time, they will then answer questions posed by classmates until their identity has been guessed. This activity can be done with the class as a whole or in smaller groups.</w:t>
      </w:r>
    </w:p>
    <w:p w:rsidR="005806F5" w:rsidRPr="00D16744" w:rsidRDefault="005806F5">
      <w:pPr>
        <w:rPr>
          <w:rFonts w:ascii="Times New Roman" w:hAnsi="Times New Roman" w:cs="Times New Roman"/>
        </w:rPr>
      </w:pPr>
    </w:p>
    <w:sectPr w:rsidR="005806F5" w:rsidRPr="00D16744" w:rsidSect="0092755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3651B"/>
    <w:multiLevelType w:val="multilevel"/>
    <w:tmpl w:val="33F0E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0951CB6"/>
    <w:multiLevelType w:val="multilevel"/>
    <w:tmpl w:val="6AF47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691D453F"/>
    <w:multiLevelType w:val="multilevel"/>
    <w:tmpl w:val="6AEAF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A625ABB"/>
    <w:multiLevelType w:val="multilevel"/>
    <w:tmpl w:val="15827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744"/>
    <w:rsid w:val="005806F5"/>
    <w:rsid w:val="00927553"/>
    <w:rsid w:val="00D16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503EC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D16744"/>
    <w:pPr>
      <w:spacing w:before="100" w:beforeAutospacing="1" w:after="100" w:afterAutospacing="1"/>
      <w:outlineLvl w:val="3"/>
    </w:pPr>
    <w:rPr>
      <w:rFonts w:ascii="Times" w:hAnsi="Times"/>
      <w:b/>
      <w:bCs/>
    </w:rPr>
  </w:style>
  <w:style w:type="paragraph" w:styleId="Heading5">
    <w:name w:val="heading 5"/>
    <w:basedOn w:val="Normal"/>
    <w:next w:val="Normal"/>
    <w:link w:val="Heading5Char"/>
    <w:uiPriority w:val="9"/>
    <w:semiHidden/>
    <w:unhideWhenUsed/>
    <w:qFormat/>
    <w:rsid w:val="00D1674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D16744"/>
    <w:rPr>
      <w:rFonts w:ascii="Times" w:hAnsi="Times"/>
      <w:b/>
      <w:bCs/>
    </w:rPr>
  </w:style>
  <w:style w:type="paragraph" w:styleId="NormalWeb">
    <w:name w:val="Normal (Web)"/>
    <w:basedOn w:val="Normal"/>
    <w:uiPriority w:val="99"/>
    <w:semiHidden/>
    <w:unhideWhenUsed/>
    <w:rsid w:val="00D16744"/>
    <w:pPr>
      <w:spacing w:before="100" w:beforeAutospacing="1" w:after="100" w:afterAutospacing="1"/>
    </w:pPr>
    <w:rPr>
      <w:rFonts w:ascii="Times" w:hAnsi="Times" w:cs="Times New Roman"/>
      <w:sz w:val="20"/>
      <w:szCs w:val="20"/>
    </w:rPr>
  </w:style>
  <w:style w:type="character" w:customStyle="1" w:styleId="content">
    <w:name w:val="content"/>
    <w:basedOn w:val="DefaultParagraphFont"/>
    <w:rsid w:val="00D16744"/>
  </w:style>
  <w:style w:type="character" w:customStyle="1" w:styleId="Heading5Char">
    <w:name w:val="Heading 5 Char"/>
    <w:basedOn w:val="DefaultParagraphFont"/>
    <w:link w:val="Heading5"/>
    <w:uiPriority w:val="9"/>
    <w:semiHidden/>
    <w:rsid w:val="00D16744"/>
    <w:rPr>
      <w:rFonts w:asciiTheme="majorHAnsi" w:eastAsiaTheme="majorEastAsia" w:hAnsiTheme="majorHAnsi" w:cstheme="majorBidi"/>
      <w:color w:val="243F60" w:themeColor="accent1" w:themeShade="7F"/>
    </w:rPr>
  </w:style>
  <w:style w:type="character" w:customStyle="1" w:styleId="apple-converted-space">
    <w:name w:val="apple-converted-space"/>
    <w:basedOn w:val="DefaultParagraphFont"/>
    <w:rsid w:val="00D16744"/>
  </w:style>
  <w:style w:type="character" w:styleId="Hyperlink">
    <w:name w:val="Hyperlink"/>
    <w:basedOn w:val="DefaultParagraphFont"/>
    <w:uiPriority w:val="99"/>
    <w:semiHidden/>
    <w:unhideWhenUsed/>
    <w:rsid w:val="00D16744"/>
    <w:rPr>
      <w:color w:val="0000FF"/>
      <w:u w:val="single"/>
    </w:rPr>
  </w:style>
  <w:style w:type="character" w:styleId="Emphasis">
    <w:name w:val="Emphasis"/>
    <w:basedOn w:val="DefaultParagraphFont"/>
    <w:uiPriority w:val="20"/>
    <w:qFormat/>
    <w:rsid w:val="00D16744"/>
    <w:rPr>
      <w:i/>
      <w:iCs/>
    </w:rPr>
  </w:style>
  <w:style w:type="paragraph" w:styleId="ListParagraph">
    <w:name w:val="List Paragraph"/>
    <w:basedOn w:val="Normal"/>
    <w:uiPriority w:val="34"/>
    <w:qFormat/>
    <w:rsid w:val="005806F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D16744"/>
    <w:pPr>
      <w:spacing w:before="100" w:beforeAutospacing="1" w:after="100" w:afterAutospacing="1"/>
      <w:outlineLvl w:val="3"/>
    </w:pPr>
    <w:rPr>
      <w:rFonts w:ascii="Times" w:hAnsi="Times"/>
      <w:b/>
      <w:bCs/>
    </w:rPr>
  </w:style>
  <w:style w:type="paragraph" w:styleId="Heading5">
    <w:name w:val="heading 5"/>
    <w:basedOn w:val="Normal"/>
    <w:next w:val="Normal"/>
    <w:link w:val="Heading5Char"/>
    <w:uiPriority w:val="9"/>
    <w:semiHidden/>
    <w:unhideWhenUsed/>
    <w:qFormat/>
    <w:rsid w:val="00D1674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D16744"/>
    <w:rPr>
      <w:rFonts w:ascii="Times" w:hAnsi="Times"/>
      <w:b/>
      <w:bCs/>
    </w:rPr>
  </w:style>
  <w:style w:type="paragraph" w:styleId="NormalWeb">
    <w:name w:val="Normal (Web)"/>
    <w:basedOn w:val="Normal"/>
    <w:uiPriority w:val="99"/>
    <w:semiHidden/>
    <w:unhideWhenUsed/>
    <w:rsid w:val="00D16744"/>
    <w:pPr>
      <w:spacing w:before="100" w:beforeAutospacing="1" w:after="100" w:afterAutospacing="1"/>
    </w:pPr>
    <w:rPr>
      <w:rFonts w:ascii="Times" w:hAnsi="Times" w:cs="Times New Roman"/>
      <w:sz w:val="20"/>
      <w:szCs w:val="20"/>
    </w:rPr>
  </w:style>
  <w:style w:type="character" w:customStyle="1" w:styleId="content">
    <w:name w:val="content"/>
    <w:basedOn w:val="DefaultParagraphFont"/>
    <w:rsid w:val="00D16744"/>
  </w:style>
  <w:style w:type="character" w:customStyle="1" w:styleId="Heading5Char">
    <w:name w:val="Heading 5 Char"/>
    <w:basedOn w:val="DefaultParagraphFont"/>
    <w:link w:val="Heading5"/>
    <w:uiPriority w:val="9"/>
    <w:semiHidden/>
    <w:rsid w:val="00D16744"/>
    <w:rPr>
      <w:rFonts w:asciiTheme="majorHAnsi" w:eastAsiaTheme="majorEastAsia" w:hAnsiTheme="majorHAnsi" w:cstheme="majorBidi"/>
      <w:color w:val="243F60" w:themeColor="accent1" w:themeShade="7F"/>
    </w:rPr>
  </w:style>
  <w:style w:type="character" w:customStyle="1" w:styleId="apple-converted-space">
    <w:name w:val="apple-converted-space"/>
    <w:basedOn w:val="DefaultParagraphFont"/>
    <w:rsid w:val="00D16744"/>
  </w:style>
  <w:style w:type="character" w:styleId="Hyperlink">
    <w:name w:val="Hyperlink"/>
    <w:basedOn w:val="DefaultParagraphFont"/>
    <w:uiPriority w:val="99"/>
    <w:semiHidden/>
    <w:unhideWhenUsed/>
    <w:rsid w:val="00D16744"/>
    <w:rPr>
      <w:color w:val="0000FF"/>
      <w:u w:val="single"/>
    </w:rPr>
  </w:style>
  <w:style w:type="character" w:styleId="Emphasis">
    <w:name w:val="Emphasis"/>
    <w:basedOn w:val="DefaultParagraphFont"/>
    <w:uiPriority w:val="20"/>
    <w:qFormat/>
    <w:rsid w:val="00D16744"/>
    <w:rPr>
      <w:i/>
      <w:iCs/>
    </w:rPr>
  </w:style>
  <w:style w:type="paragraph" w:styleId="ListParagraph">
    <w:name w:val="List Paragraph"/>
    <w:basedOn w:val="Normal"/>
    <w:uiPriority w:val="34"/>
    <w:qFormat/>
    <w:rsid w:val="005806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386292">
      <w:bodyDiv w:val="1"/>
      <w:marLeft w:val="0"/>
      <w:marRight w:val="0"/>
      <w:marTop w:val="0"/>
      <w:marBottom w:val="0"/>
      <w:divBdr>
        <w:top w:val="none" w:sz="0" w:space="0" w:color="auto"/>
        <w:left w:val="none" w:sz="0" w:space="0" w:color="auto"/>
        <w:bottom w:val="none" w:sz="0" w:space="0" w:color="auto"/>
        <w:right w:val="none" w:sz="0" w:space="0" w:color="auto"/>
      </w:divBdr>
    </w:div>
    <w:div w:id="1127158174">
      <w:bodyDiv w:val="1"/>
      <w:marLeft w:val="0"/>
      <w:marRight w:val="0"/>
      <w:marTop w:val="0"/>
      <w:marBottom w:val="0"/>
      <w:divBdr>
        <w:top w:val="none" w:sz="0" w:space="0" w:color="auto"/>
        <w:left w:val="none" w:sz="0" w:space="0" w:color="auto"/>
        <w:bottom w:val="none" w:sz="0" w:space="0" w:color="auto"/>
        <w:right w:val="none" w:sz="0" w:space="0" w:color="auto"/>
      </w:divBdr>
    </w:div>
    <w:div w:id="1248417629">
      <w:bodyDiv w:val="1"/>
      <w:marLeft w:val="0"/>
      <w:marRight w:val="0"/>
      <w:marTop w:val="0"/>
      <w:marBottom w:val="0"/>
      <w:divBdr>
        <w:top w:val="none" w:sz="0" w:space="0" w:color="auto"/>
        <w:left w:val="none" w:sz="0" w:space="0" w:color="auto"/>
        <w:bottom w:val="none" w:sz="0" w:space="0" w:color="auto"/>
        <w:right w:val="none" w:sz="0" w:space="0" w:color="auto"/>
      </w:divBdr>
    </w:div>
    <w:div w:id="1260526797">
      <w:bodyDiv w:val="1"/>
      <w:marLeft w:val="0"/>
      <w:marRight w:val="0"/>
      <w:marTop w:val="0"/>
      <w:marBottom w:val="0"/>
      <w:divBdr>
        <w:top w:val="none" w:sz="0" w:space="0" w:color="auto"/>
        <w:left w:val="none" w:sz="0" w:space="0" w:color="auto"/>
        <w:bottom w:val="none" w:sz="0" w:space="0" w:color="auto"/>
        <w:right w:val="none" w:sz="0" w:space="0" w:color="auto"/>
      </w:divBdr>
      <w:divsChild>
        <w:div w:id="1638031482">
          <w:marLeft w:val="0"/>
          <w:marRight w:val="0"/>
          <w:marTop w:val="0"/>
          <w:marBottom w:val="0"/>
          <w:divBdr>
            <w:top w:val="none" w:sz="0" w:space="0" w:color="auto"/>
            <w:left w:val="none" w:sz="0" w:space="0" w:color="auto"/>
            <w:bottom w:val="none" w:sz="0" w:space="0" w:color="auto"/>
            <w:right w:val="none" w:sz="0" w:space="0" w:color="auto"/>
          </w:divBdr>
        </w:div>
      </w:divsChild>
    </w:div>
    <w:div w:id="1285693536">
      <w:bodyDiv w:val="1"/>
      <w:marLeft w:val="0"/>
      <w:marRight w:val="0"/>
      <w:marTop w:val="0"/>
      <w:marBottom w:val="0"/>
      <w:divBdr>
        <w:top w:val="none" w:sz="0" w:space="0" w:color="auto"/>
        <w:left w:val="none" w:sz="0" w:space="0" w:color="auto"/>
        <w:bottom w:val="none" w:sz="0" w:space="0" w:color="auto"/>
        <w:right w:val="none" w:sz="0" w:space="0" w:color="auto"/>
      </w:divBdr>
    </w:div>
    <w:div w:id="1748378965">
      <w:bodyDiv w:val="1"/>
      <w:marLeft w:val="0"/>
      <w:marRight w:val="0"/>
      <w:marTop w:val="0"/>
      <w:marBottom w:val="0"/>
      <w:divBdr>
        <w:top w:val="none" w:sz="0" w:space="0" w:color="auto"/>
        <w:left w:val="none" w:sz="0" w:space="0" w:color="auto"/>
        <w:bottom w:val="none" w:sz="0" w:space="0" w:color="auto"/>
        <w:right w:val="none" w:sz="0" w:space="0" w:color="auto"/>
      </w:divBdr>
      <w:divsChild>
        <w:div w:id="437917420">
          <w:marLeft w:val="0"/>
          <w:marRight w:val="0"/>
          <w:marTop w:val="0"/>
          <w:marBottom w:val="0"/>
          <w:divBdr>
            <w:top w:val="none" w:sz="0" w:space="0" w:color="auto"/>
            <w:left w:val="none" w:sz="0" w:space="0" w:color="auto"/>
            <w:bottom w:val="none" w:sz="0" w:space="0" w:color="auto"/>
            <w:right w:val="none" w:sz="0" w:space="0" w:color="auto"/>
          </w:divBdr>
        </w:div>
      </w:divsChild>
    </w:div>
    <w:div w:id="1896237400">
      <w:bodyDiv w:val="1"/>
      <w:marLeft w:val="0"/>
      <w:marRight w:val="0"/>
      <w:marTop w:val="0"/>
      <w:marBottom w:val="0"/>
      <w:divBdr>
        <w:top w:val="none" w:sz="0" w:space="0" w:color="auto"/>
        <w:left w:val="none" w:sz="0" w:space="0" w:color="auto"/>
        <w:bottom w:val="none" w:sz="0" w:space="0" w:color="auto"/>
        <w:right w:val="none" w:sz="0" w:space="0" w:color="auto"/>
      </w:divBdr>
      <w:divsChild>
        <w:div w:id="14233000">
          <w:blockQuote w:val="1"/>
          <w:marLeft w:val="0"/>
          <w:marRight w:val="0"/>
          <w:marTop w:val="375"/>
          <w:marBottom w:val="375"/>
          <w:divBdr>
            <w:top w:val="none" w:sz="0" w:space="0" w:color="auto"/>
            <w:left w:val="none" w:sz="0" w:space="0" w:color="auto"/>
            <w:bottom w:val="none" w:sz="0" w:space="0" w:color="auto"/>
            <w:right w:val="none" w:sz="0" w:space="0" w:color="auto"/>
          </w:divBdr>
        </w:div>
      </w:divsChild>
    </w:div>
    <w:div w:id="198365683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edsitement.neh.gov/lesson-plan/tales-king-arthur"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9</Pages>
  <Words>3752</Words>
  <Characters>21390</Characters>
  <Application>Microsoft Macintosh Word</Application>
  <DocSecurity>0</DocSecurity>
  <Lines>178</Lines>
  <Paragraphs>50</Paragraphs>
  <ScaleCrop>false</ScaleCrop>
  <Company>Penn-Trafford</Company>
  <LinksUpToDate>false</LinksUpToDate>
  <CharactersWithSpaces>25092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Spada</dc:creator>
  <cp:keywords/>
  <dc:description/>
  <cp:lastModifiedBy>Sharon Spada</cp:lastModifiedBy>
  <cp:revision>1</cp:revision>
  <dcterms:created xsi:type="dcterms:W3CDTF">2015-09-25T11:32:00Z</dcterms:created>
  <dcterms:modified xsi:type="dcterms:W3CDTF">2015-09-25T11:56:00Z</dcterms:modified>
</cp:coreProperties>
</file>